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F8" w:rsidRDefault="00D34AF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34AF8" w:rsidRDefault="00D34AF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34AF8" w:rsidRDefault="00D34AF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34AF8" w:rsidRDefault="00D34AF8" w:rsidP="00D34AF8">
      <w:pPr>
        <w:pStyle w:val="2"/>
        <w:jc w:val="center"/>
      </w:pPr>
      <w:r>
        <w:t>Управление виртуальными командами</w:t>
      </w:r>
    </w:p>
    <w:p w:rsidR="00D34AF8" w:rsidRDefault="00D34AF8">
      <w:pPr>
        <w:spacing w:line="360" w:lineRule="auto"/>
        <w:ind w:firstLine="709"/>
        <w:jc w:val="both"/>
        <w:rPr>
          <w:sz w:val="28"/>
          <w:szCs w:val="28"/>
        </w:rPr>
      </w:pPr>
    </w:p>
    <w:p w:rsidR="00D34AF8" w:rsidRPr="00D34AF8" w:rsidRDefault="00D34AF8" w:rsidP="00D34AF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D34AF8" w:rsidRPr="00DF14EE" w:rsidRDefault="00D34AF8">
      <w:pPr>
        <w:spacing w:line="360" w:lineRule="auto"/>
        <w:ind w:firstLine="709"/>
        <w:jc w:val="both"/>
        <w:rPr>
          <w:sz w:val="28"/>
          <w:szCs w:val="28"/>
        </w:rPr>
      </w:pPr>
    </w:p>
    <w:p w:rsidR="00D34AF8" w:rsidRPr="00DF14EE" w:rsidRDefault="00D34AF8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Теоретические аспекты управления виртуальными командами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.1 Виртуальные команды: понятие, типы, преимущества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.2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тили лидерства и роль информационных технологий в управлении виртуальными командами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.3 Проблемы в управлении международным проектом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Исследование особенностей влияния трансформационного и транзакционного стилей управления виртуальными командами на успех проекта и удовлетворенность членов команды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.1 Предпосылки исследования и формулировка гипотез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.2 Концептуальная модель и методология исследования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.3 Результаты опроса, проведенного среди членов виртуальных команд международных телекоммуникационных проектов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Рекомендации по управлению виртуальными командами на основе критериев трансформационного и транзакционного стилей лидерства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.1 Выводы и рекомендации по практическому применению полученных результатов исследования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управление проектами выходит за рамки традиционного понимания, в связи с активным процессом глобализации деловой среды, корпоративных слияний и поглощений международных компаний, а также интеграции управленческих и бизнес - процессов.</w:t>
      </w:r>
    </w:p>
    <w:p w:rsidR="001E3211" w:rsidRPr="00DF14EE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информационных технологий создало возможность использовать ресурсы по всему миру, что, естественно, способствовало появлению новых проблем в области управления проектами: отдаленность, различие в часовых поясах, кросс - культурные различия, языковые барьеры.</w:t>
      </w:r>
    </w:p>
    <w:p w:rsidR="00182C2B" w:rsidRPr="00182C2B" w:rsidRDefault="00292040" w:rsidP="00182C2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hyperlink r:id="rId7" w:history="1">
        <w:r w:rsidR="00182C2B" w:rsidRPr="00182C2B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Международный успех проекта требует противостояния многочисленным вызовам в сложном контексте. Ведение проектов в разных странах с их уникальной правовой и политической средой, вопросов безопасности, экономических факторов - всё это повышает сложность проектов, создает дополнительные трудности и риск.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Обоснование темы диссертации и ее актуальность. Виртуальные команды становятся все более и более распространенным явлением, особенно в компаниях, связанных с ИКТ и высокотехнологичными проектами. Определение виртуальных команд было предметом многочисленных дискуссий в течение последних десятилетий. Peterson и Stohr идентифицируют виртуальные команды в качестве группы лиц, которые работают во времени, пространстве и организационных границах, связанных информационно - коммуникационными технологиями.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Powell</w:t>
      </w:r>
      <w:r>
        <w:rPr>
          <w:sz w:val="28"/>
          <w:szCs w:val="28"/>
        </w:rPr>
        <w:t xml:space="preserve"> и др., (2004) дали следующее определение виртуальной команде: «это группы географически, организационно и / или рассредоточенных по времени специалистов, связанных информационными технологиями для </w:t>
      </w:r>
      <w:r>
        <w:rPr>
          <w:sz w:val="28"/>
          <w:szCs w:val="28"/>
        </w:rPr>
        <w:lastRenderedPageBreak/>
        <w:t>выполнения одной или нескольких организационных задач» (</w:t>
      </w:r>
      <w:r>
        <w:rPr>
          <w:sz w:val="28"/>
          <w:szCs w:val="28"/>
          <w:lang w:val="en-US"/>
        </w:rPr>
        <w:t>Powell</w:t>
      </w:r>
      <w:r>
        <w:rPr>
          <w:sz w:val="28"/>
          <w:szCs w:val="28"/>
        </w:rPr>
        <w:t xml:space="preserve">, 2004,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.6).(2010) предположил, что виртуальная командная работа является важной формой работы в современных организациях из-за ее способности удовлетворить возникающие потребности новой бизнес-среды.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виртуальных команд за последние десять лет поднималась многими авторами. При этом такой аспект как стиль управления виртуальной командой по - прежнему не раскрыт в полном объеме, как и нет рекомендаций присущих той или иной отрасли, сфере либо типу проекта, чем и обусловлена актуальность данного исследования.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необходимы дальнейшие исследования, чтобы лучше понять лидерство в контексте виртуальных команд (Zigurs, 2003; Kahai и др., 2007). Большинство исследований в этой области сосредоточено на эффективности команды. Saunders &amp; А</w:t>
      </w:r>
      <w:r>
        <w:rPr>
          <w:sz w:val="28"/>
          <w:szCs w:val="28"/>
          <w:lang w:val="en-US"/>
        </w:rPr>
        <w:t>hadga</w:t>
      </w:r>
      <w:r>
        <w:rPr>
          <w:sz w:val="28"/>
          <w:szCs w:val="28"/>
        </w:rPr>
        <w:t xml:space="preserve"> (2006) обращают внимание на жизненный цикл команды, другие сосредоточены исключительно на построении доверительных отношений в виртуальной команде и использовании информационных средств (Powell и др, 2006; Mihhailova, 2009).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исследовании будет рассмотрено влияние трансформационного и транзакционного стиля управления на успех международного телеком-проекта, а также влияние данных стилей на удовлетворенность работы в команде проекта. Такое сочетание анализируемых аспектов обеспечит пониманием влияния различных стилей лидерства в виртуальных командах на успех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объекта и предмета исследования. Объектом исследования выступают виртуальные команды. Предметом исследования является взаимосвязь стиля управления (лидерства) виртуальными командами в международных телеком-проектах и успеха данных проектов, а также уровня удовлетворенности членов виртуальной команды.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проблемы и цель исследования. Проблема, которой посвящено </w:t>
      </w:r>
      <w:r>
        <w:rPr>
          <w:sz w:val="28"/>
          <w:szCs w:val="28"/>
        </w:rPr>
        <w:lastRenderedPageBreak/>
        <w:t>исследование, заключается в не разработанности теоретических основ обоснования выбора стиля управления (лидерства) виртуальной командой в сфере телекоммуникаций и его влияния на успех проекта и повышение уровня удовлетворенности в команде.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данного исследования является выявление факторов (критериев) трансформационного и транзакционного стиля управления виртуальными командами, оказывающих влияние на успех международного телеком-проекта и удовлетворенность членов команды.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исследования: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проанализировать преимущества виртуальных команд, их роль в деятельности современных организаций;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рассмотреть различные стили управления виртуальными командами;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выявить ключевые факторы кросс-культурного взаимодействия, оказывающих влияние на успех международных телеком-проектов;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оценить на основе анкетных опросов членов виртуальных поликультурных команд в сфере международных телеком - проектов влияние стиля управления на успех проекта;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проанализировать влияние стиля управления на удовлетворенность работой в команде;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разработать методические рекомендации по практическому применению полученных результатов на основе выявленных факторов транзакционного и трансформационного стилей.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вопросы и гипотезы исследования.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вопрос исследования, раскрывающий суть данной работы звучит следующим образом: Каково влияние стиля лидерства в поликультурной виртуальной команде на успех проекта и удовлетворенность работой членов данной команды.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Мы попытались ответить на такие вопросы как: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Влияет ли трансформационный стиль управления (лидерства) на успех международного телеком - проекта?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Влияет ли транзакционный стиль лидерства на успех проекта?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.Оказывает ли влияние трансформационный стиль на удовлетворенность виртуальных членов команды?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Оказывает ли влияние транзакционный стиль на удовлетворенность работой членов команды?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Какие именно факторы трансформационного и транзакционного стилей лидерства оказывают большее/меньшее влияние на успех проекта/удовлетворенность работой?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поставленных вопросов исследования, были сформулированы следующие гипотезы:</w:t>
      </w:r>
    </w:p>
    <w:p w:rsidR="001E3211" w:rsidRDefault="001E3211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•</w:t>
      </w:r>
      <w:r w:rsidRPr="00D34AF8">
        <w:rPr>
          <w:sz w:val="28"/>
          <w:szCs w:val="28"/>
        </w:rPr>
        <w:tab/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1: Транзакционный стиль управления поликультурной виртуальной командой при управлении международным телеком проектом оказывает положительное влияние на успех этого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•</w:t>
      </w:r>
      <w:r w:rsidRPr="00D34AF8">
        <w:rPr>
          <w:sz w:val="28"/>
          <w:szCs w:val="28"/>
        </w:rPr>
        <w:tab/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2: Транзакционный стиль управления поликультурной виртуальной командой при управлении международным телеком проектом оказывает положительное влияние на удовлетворенность работой ее членов.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•</w:t>
      </w:r>
      <w:r w:rsidRPr="00D34AF8">
        <w:rPr>
          <w:sz w:val="28"/>
          <w:szCs w:val="28"/>
        </w:rPr>
        <w:tab/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3: Трансформационный стиль управления поликультурной виртуальной командой при управлении международным телеком проектом оказывает положительное влияние на успех этого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•</w:t>
      </w:r>
      <w:r w:rsidRPr="00D34AF8">
        <w:rPr>
          <w:sz w:val="28"/>
          <w:szCs w:val="28"/>
        </w:rPr>
        <w:tab/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4: Трансформационный стиль управления поликультурной виртуальной командой при управлении международным телеком проектом оказывает положительное влияние на удовлетворенность работой ее членов.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Краткий анализ литературы по теме. Теоретическую и методологическую основу диссертационного исследования составляют труды Silvester Ivanaj, Claire </w:t>
      </w:r>
      <w:r>
        <w:rPr>
          <w:sz w:val="28"/>
          <w:szCs w:val="28"/>
        </w:rPr>
        <w:lastRenderedPageBreak/>
        <w:t xml:space="preserve">Bozon, Darleen M. DeRosa Richard Lepsinger, Thomas W. Grisham, </w:t>
      </w:r>
      <w:r>
        <w:rPr>
          <w:sz w:val="28"/>
          <w:szCs w:val="28"/>
          <w:lang w:val="en-US"/>
        </w:rPr>
        <w:t>Trina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Hoefling</w:t>
      </w:r>
      <w:r>
        <w:rPr>
          <w:rFonts w:ascii="Times New Roman" w:hAnsi="Times New Roman" w:cs="Times New Roman"/>
          <w:sz w:val="28"/>
          <w:szCs w:val="28"/>
        </w:rPr>
        <w:t xml:space="preserve">, Kathrin Köster, Bennet Lientz, ýKathryn Rea, David G. Carmichael, Pamela Wittenberg </w:t>
      </w:r>
      <w:r>
        <w:rPr>
          <w:sz w:val="28"/>
          <w:szCs w:val="28"/>
        </w:rPr>
        <w:t>и др. по вопросам управления проектами, управления международными, глобальными проектами, лучших практик в области управления проектами, устойчивости управления проектами, кросс - культурного взаимодействия и виртуальных команд.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Краткая характеристика применяемых методов исследования. В исследовании использовался метод анкетирования, с целью изучения взаимосвязи стилей лидерства с успехом проекта и удовлетворенностью работой сотрудников с учетом пола, возраста, продолжительности работы в виртуальной команде. Участники были представлены членами виртуальных команд телекоммуникационной отрасли. Опрос проводился посредством 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>-анкеты, для получения доступа к участникам в различных географических точках.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Количественное исследование включает регрессионный анализ данных, который включает две модели для каждого из стилей управления (лидерства). </w:t>
      </w:r>
      <w:r>
        <w:rPr>
          <w:color w:val="FFFFFF"/>
          <w:sz w:val="28"/>
          <w:szCs w:val="28"/>
        </w:rPr>
        <w:t>лидерство управлений виртуальный транзакционный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и практическая значимость результатов проведенного исследования направлена на вклад в базу знаний и может быть отражена в рекомендациях по улучшению функционирования виртуальных команд в телекоммуникационных компаниях. Результаты работы направлены на продвижение и реализацию стратегии поддержки эффективного руководства и удовлетворенности работой в виртуальной команде и позволят: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выявить факторы транзакционного и трансформационного стилей лидерства, которые оказывают наибольшее влияние на достижение успеха проекта либо удовлетворенность членов команды;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способы эффективного взаимодействия членов виртуальной команды, построения сильной команды с учетом выстроенных доверительных </w:t>
      </w:r>
      <w:r>
        <w:rPr>
          <w:sz w:val="28"/>
          <w:szCs w:val="28"/>
        </w:rPr>
        <w:lastRenderedPageBreak/>
        <w:t>отношений;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выработать поведение, основанное на критериях различных стилей лидерства для поддержания благоприятного климата в команде и достижения успеха проекта;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улучшить взаимодействие виртуальных команд, с целью увеличения обмена идеями и навыками при должном контроле и мотивации;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развить навыки у руководителя/менеджера проекта различных стилей лидерства и умение их применять от команды к команде.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Научная новизна исследования заключается в выявлении критериев транзакционного и трансформационного стилей лидерства, их влияния на успех проекта и удовлетворенность членов команды и формировании рекомендаций по управлению виртуальной командой в зависимости от жизненного цикла проекта, новизны и компетентности членов команды в условиях развития технологий и инноваций.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характеристика структуры диссертации. Диссертация состоит из введения, трех глав, заключения, списка литературы.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введении обоснована актуальность темы диссертационного исследования, определены цель и задачи, сформирована научная новизна, теоретическая и практическая значимость работы, объекты и предметы исследования, характеристика применяемых методов исследования, научная новизна.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первой главе «Теоретические аспекты управления виртуальной командой» рассмотрены типы и преимущества виртуальных команд, приведены стили лидерства и изучена роль информационных технологий при взаимодействии членов виртуальной команды, проанализированы проблемы в управлении международным проектом и пути их решения.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главе «Исследование особенностей влияния </w:t>
      </w:r>
      <w:r>
        <w:rPr>
          <w:sz w:val="28"/>
          <w:szCs w:val="28"/>
        </w:rPr>
        <w:lastRenderedPageBreak/>
        <w:t>трансформационного и транзакционного стилей управления виртуальными командами на успех проекта и удовлетворенность членов команды» сформулированы гипотезы исследования, предложена концептуальная модель исследования, получены и проанализированы эмпирические результаты исследования и опроса, проведенного среди членов виртуальных команд международных телекоммуникационных проектов, сформулированы результаты и выводы исследования. В третьей главе даны рекомендации на основе полученных данных и выявленных критериев.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диссертационной работы сформулированы основные результаты и выводы работы.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1. Теоретические аспекты управления виртуальными командами</w:t>
      </w:r>
    </w:p>
    <w:p w:rsidR="001E3211" w:rsidRDefault="001E3211">
      <w:pPr>
        <w:spacing w:line="360" w:lineRule="auto"/>
        <w:ind w:left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.1 Виртуальные команды: понятие, типы, преимущества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Виртуальные команды в современной бизнес-среде стали новой нормой, характеризующиеся использованием информационно- коммуникационных технологий (ИКТ), изменениями в организационной структуре, а также развертыванием мультикультурного сотрудничества для достижения общей цели (Gilson и др, 2014; Greenberg и др., 2007). Для стимулирования роста и инноваций, компании все больше полагаются на глобальные виртуальные команды, вследствие глобализации и нехватки квалифицированного кадрового потенциала.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Виртуальные команды могут реализовывать стратегические, операционные или коммерческие проекты, привлекая членов по всему миру (</w:t>
      </w:r>
      <w:r>
        <w:rPr>
          <w:sz w:val="28"/>
          <w:szCs w:val="28"/>
          <w:lang w:val="en-US"/>
        </w:rPr>
        <w:t>LeeKelley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Shanky</w:t>
      </w:r>
      <w:r>
        <w:rPr>
          <w:sz w:val="28"/>
          <w:szCs w:val="28"/>
        </w:rPr>
        <w:t>, 2008).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Термин «виртуальная команда» используется, чтобы охватить широкий диапазон видов деятельности и различных форм информационно-коммуникационных технологий с целью поддержки ее членов (</w:t>
      </w:r>
      <w:r>
        <w:rPr>
          <w:sz w:val="28"/>
          <w:szCs w:val="28"/>
          <w:lang w:val="en-US"/>
        </w:rPr>
        <w:t>Shen</w:t>
      </w:r>
      <w:r>
        <w:rPr>
          <w:sz w:val="28"/>
          <w:szCs w:val="28"/>
        </w:rPr>
        <w:t xml:space="preserve"> и др 2014. Андерсон и др, 2007). Также некоторые исследователи используют термины «распределенные» или «рассеянные» команды, как взаимозаменяемые (</w:t>
      </w:r>
      <w:r>
        <w:rPr>
          <w:sz w:val="28"/>
          <w:szCs w:val="28"/>
          <w:lang w:val="en-US"/>
        </w:rPr>
        <w:t>Lee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Kelley</w:t>
      </w:r>
      <w:r>
        <w:rPr>
          <w:sz w:val="28"/>
          <w:szCs w:val="28"/>
        </w:rPr>
        <w:t>, 2006).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Обзор соответствующей литературы показывает, что определения «виртуальных команд» разнятся. Некоторые исследователи утверждают, что виртуальные команды-это команды в разных географических, временных и организационных границах, данная точка зрения не всегда принимается в литературе (Magnusson, и др., 2014; Munkvold и Zigurs, 2007). Виртуальной командой, по мнению Clea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и MacDonell, (2011), являются рабочие группы, </w:t>
      </w:r>
      <w:r>
        <w:rPr>
          <w:sz w:val="28"/>
          <w:szCs w:val="28"/>
        </w:rPr>
        <w:lastRenderedPageBreak/>
        <w:t xml:space="preserve">члены которых распределены географически и / или организационно, связанные между собой при помощи компьютерных и коммуникационных технологий. Позиция Huang и др. (2010) заключается в том, что виртуальные команды при поддержке соответствующих технологий состоят из членов, которые могут находиться в различных организациях, часовых поясах, быть географически удаленными и представлять различные культуры. Виртуальные проектные группы, в соответствии с </w:t>
      </w:r>
      <w:r>
        <w:rPr>
          <w:sz w:val="28"/>
          <w:szCs w:val="28"/>
          <w:lang w:val="en-US"/>
        </w:rPr>
        <w:t>Purvanova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Bono</w:t>
      </w:r>
      <w:r>
        <w:rPr>
          <w:sz w:val="28"/>
          <w:szCs w:val="28"/>
        </w:rPr>
        <w:t xml:space="preserve"> (2009), характеризуются временной продолжительностью членства, в зависимости от жизненного цикла проекта, пространственного рассредоточения, а также использованием информационно-коммуникационных средств., Nykodym, и </w:t>
      </w:r>
      <w:r>
        <w:rPr>
          <w:sz w:val="28"/>
          <w:szCs w:val="28"/>
          <w:lang w:val="en-US"/>
        </w:rPr>
        <w:t>Cole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Laramore</w:t>
      </w:r>
      <w:r>
        <w:rPr>
          <w:sz w:val="28"/>
          <w:szCs w:val="28"/>
        </w:rPr>
        <w:t xml:space="preserve"> (2002) определяют виртуальную команду как группу квалифицированных специалистов, которые общаются посредством информационно-коммуникационных средств.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отличие от этого, Johnson и др. (2001), утверждают, что термин "виртуальная команда" может так же легко быть применен к группам людей, которые работают не дальше пятидесяти шагов друг от друга. Kirkman и Mathieu (2005) согласны, что традиционные команды могут также демонстрировать высокий уровень виртуальности. Альтернативная точка зрения направлена на то, в какой мере члены команды используют "виртуальные инструменты" для координации и выполнения процессов, учитывая ценность информации, предоставляемой такими инструментами, а также синхронность виртуального взаимодействия команды, нежели аргументы в пользу географической отдаленности-насколько далеко должны находиться члены команды друг от друга, чтобы считаться виртуальной командой (Kirkman and Mathieu, 2005).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Компании, перешедшие на виртуальную работу, отражают постоянно развивающуюся нетрадиционную рабочую среду, в которой члены команды могут взаимодействовать географически удаленно (</w:t>
      </w:r>
      <w:r>
        <w:rPr>
          <w:sz w:val="28"/>
          <w:szCs w:val="28"/>
          <w:lang w:val="en-US"/>
        </w:rPr>
        <w:t>Lee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., 2009).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Виртуальные команды работают над общими проектами и целями, взаимодействуя по электронным каналам коммуникаций (</w:t>
      </w:r>
      <w:r>
        <w:rPr>
          <w:sz w:val="28"/>
          <w:szCs w:val="28"/>
          <w:lang w:val="en-US"/>
        </w:rPr>
        <w:t>Carstens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.,</w:t>
      </w:r>
      <w:r>
        <w:rPr>
          <w:sz w:val="28"/>
          <w:szCs w:val="28"/>
          <w:lang w:val="en-US"/>
        </w:rPr>
        <w:t>Richardson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., &amp;</w:t>
      </w:r>
      <w:r>
        <w:rPr>
          <w:sz w:val="28"/>
          <w:szCs w:val="28"/>
          <w:lang w:val="en-US"/>
        </w:rPr>
        <w:t>Smith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.,2013). В современном мире виртуальных организаций становится всё больше и больше, год от года виртуальные команды становятся популярнее, в связи с доступностью интернета и возможностью работать из любой точки мира, что позволяет компаниям выходить на реально глобальный уровень.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Виртуальные команды можно также рассмотреть с точки зрения матричной структуры, параллельных и расширенных моделей (</w:t>
      </w:r>
      <w:r>
        <w:rPr>
          <w:sz w:val="28"/>
          <w:szCs w:val="28"/>
          <w:lang w:val="en-US"/>
        </w:rPr>
        <w:t>Global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Integration</w:t>
      </w:r>
      <w:r>
        <w:rPr>
          <w:sz w:val="28"/>
          <w:szCs w:val="28"/>
        </w:rPr>
        <w:t>, 2012). В матричной команде, члены работают по функциональным требованиям, выполняя общие задачи и формируя пул отчетов по проектам. В параллельных структурах, члены работают частично виртуально, в рамках определенных проектов либо задач, и являются членами нескольких команд. В расширенных моделях, команда может включать в себя клиентов, поставщиков или партнеров за пределами компании, с целью эффективного сотрудничества. Виртуальные команды могут также следовать традиционной виртуальной модели, определяемой членами команды, которые географически рассредоточено, делают совместную работу над общим проектом или на достижение целей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мы рассмотрим типы виртуальных команд (</w:t>
      </w:r>
      <w:r>
        <w:rPr>
          <w:sz w:val="28"/>
          <w:szCs w:val="28"/>
          <w:lang w:val="en-US"/>
        </w:rPr>
        <w:t>Zofi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., 2011; </w:t>
      </w:r>
      <w:r>
        <w:rPr>
          <w:sz w:val="28"/>
          <w:szCs w:val="28"/>
          <w:lang w:val="en-US"/>
        </w:rPr>
        <w:t>Duarte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., &amp;</w:t>
      </w:r>
      <w:r>
        <w:rPr>
          <w:sz w:val="28"/>
          <w:szCs w:val="28"/>
          <w:lang w:val="en-US"/>
        </w:rPr>
        <w:t>Snyder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., 1999):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Сетевой тип-характеризующийся разнообразной работой и постоянным изменением членов команды, включает как внутренних, так и внешних членов команды.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Параллельный тип-связан с краткосрочными проектами, члены команды могут участвовать в нескольких проектах одновременно.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? Продуктовый тип-данный тип предполагает начало и окончание проекта, </w:t>
      </w:r>
      <w:r>
        <w:rPr>
          <w:sz w:val="28"/>
          <w:szCs w:val="28"/>
        </w:rPr>
        <w:lastRenderedPageBreak/>
        <w:t>имеет более длительный срок, члены на протяжении деятельности могут изменяться в зависимости от необходимого набора навыков.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Производственный либо административный тип-постоянная работа, осуществляемая в электронном виде.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Сервисный тип-непрерывное обслуживание клиентов или поддержка работы удаленно, в электронном виде.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Чрезвычайный тип-подразумевает выполнение работ в чрезвычайных ситуациях, и, как правило, границы команды не определены, состав может постоянно изменяться.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? Оффшорный тип-непрерывное обслуживание клиентов или поддержка, разработка программного обеспечения, специализированных продуктов, выполняемые поставщиком, который постоянно находится за границей.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проанализировать факторы, влияющие на движение в сторону от традиционной рабочей среды к виртуальной среде, чтобы понять проблемы, с которыми сталкиваются в управлении виртуальными командами: новые развивающиеся рынки, региональные нормативные акты, сокращение операционных расходов, а также доступ к базам знаний и ресурсам (</w:t>
      </w:r>
      <w:r>
        <w:rPr>
          <w:sz w:val="28"/>
          <w:szCs w:val="28"/>
          <w:lang w:val="en-US"/>
        </w:rPr>
        <w:t>Tran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&amp; </w:t>
      </w:r>
      <w:r>
        <w:rPr>
          <w:sz w:val="28"/>
          <w:szCs w:val="28"/>
          <w:lang w:val="en-US"/>
        </w:rPr>
        <w:t>Latapie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., 2006). Изменения вносятся традиционными организациями в целях максимального сокращения времени выхода на новый рынок, улучшения качества продукции, снижение издержек и повышения конкурентного преимущества. Глобальная конкуренция и давление на мировом рынке, технологические достижения, более плоские организационные иерархии, и растущие ожидания клиентов вызвали реструктуризацию и географическое распределение ресурсов многих организаций (</w:t>
      </w:r>
      <w:r>
        <w:rPr>
          <w:sz w:val="28"/>
          <w:szCs w:val="28"/>
          <w:lang w:val="en-US"/>
        </w:rPr>
        <w:t>Roebuck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., &amp;</w:t>
      </w:r>
      <w:r>
        <w:rPr>
          <w:sz w:val="28"/>
          <w:szCs w:val="28"/>
          <w:lang w:val="en-US"/>
        </w:rPr>
        <w:t>Britt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 2002). Чтобы компенсировать эти вызовы 21-го века, организации обращаются к виртуальной работе и децентрализации систем.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о преимуществах виртуальных команд, можно выделить </w:t>
      </w:r>
      <w:r>
        <w:rPr>
          <w:sz w:val="28"/>
          <w:szCs w:val="28"/>
        </w:rPr>
        <w:lastRenderedPageBreak/>
        <w:t>следующие: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компании: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привлечение лучших специалистов независимо от местоположения;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глобальный рабочий день (24 часа против 8 часов);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возможность использовать знания и опыт по всему миру (Clear and MacDonell, 2011).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индивидуальном уровне: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высокая гибкость и контроль времени,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расширение прав и возможностей членов команды,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повышение производительности (Hertel et al., 2005)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участие в глобальных проектах независимо от своего местоположения.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1 представлен обзор некоторых из основных факторов, влияющих на движение от традиционных к виртуальным организациям.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1. Основные факторы, влияющие на движение в сторону виртуальных организаций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394"/>
        <w:gridCol w:w="8"/>
        <w:gridCol w:w="3544"/>
        <w:gridCol w:w="69"/>
        <w:gridCol w:w="2199"/>
        <w:gridCol w:w="37"/>
      </w:tblGrid>
      <w:tr w:rsidR="001E3211"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факторы человеческих ресурсов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финансовые факторы</w:t>
            </w:r>
          </w:p>
        </w:tc>
        <w:tc>
          <w:tcPr>
            <w:tcW w:w="230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Внешние факторы</w:t>
            </w:r>
          </w:p>
        </w:tc>
      </w:tr>
      <w:tr w:rsidR="001E3211"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Сокращение персонала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Возрастающие операционные и накладные расходы, необходимость снижения затрат </w:t>
            </w:r>
          </w:p>
        </w:tc>
        <w:tc>
          <w:tcPr>
            <w:tcW w:w="230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Новые развивающиеся рынки </w:t>
            </w:r>
          </w:p>
        </w:tc>
      </w:tr>
      <w:tr w:rsidR="001E3211"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Реорганизация / Реинжиниринг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Высокие расходы на содержание офиса</w:t>
            </w:r>
          </w:p>
        </w:tc>
        <w:tc>
          <w:tcPr>
            <w:tcW w:w="230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Государственные и региональные нормативные акты </w:t>
            </w:r>
          </w:p>
        </w:tc>
      </w:tr>
      <w:tr w:rsidR="001E3211"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Аутсорсинг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расходов на производство новой продукции</w:t>
            </w:r>
          </w:p>
        </w:tc>
        <w:tc>
          <w:tcPr>
            <w:tcW w:w="230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на рынок</w:t>
            </w:r>
          </w:p>
        </w:tc>
      </w:tr>
      <w:tr w:rsidR="001E3211"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Плоская организационная иерархия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Экономия за счет реструктуризации и географического распределения ресурсов</w:t>
            </w:r>
          </w:p>
        </w:tc>
        <w:tc>
          <w:tcPr>
            <w:tcW w:w="230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Виртуальный доступ к базам знаний и ресурсам</w:t>
            </w:r>
          </w:p>
        </w:tc>
      </w:tr>
      <w:tr w:rsidR="001E3211">
        <w:trPr>
          <w:gridAfter w:val="1"/>
          <w:wAfter w:w="37" w:type="dxa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факторы человеческих ресурсов</w:t>
            </w:r>
          </w:p>
        </w:tc>
        <w:tc>
          <w:tcPr>
            <w:tcW w:w="36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финансовые факторы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Внешние факторы</w:t>
            </w:r>
          </w:p>
        </w:tc>
      </w:tr>
      <w:tr w:rsidR="001E3211">
        <w:trPr>
          <w:gridAfter w:val="1"/>
          <w:wAfter w:w="37" w:type="dxa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ожиданий клиента, необходимо улучшить обслуживание клиентов</w:t>
            </w:r>
          </w:p>
        </w:tc>
        <w:tc>
          <w:tcPr>
            <w:tcW w:w="36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переезд высококвалифицированного сотрудника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Глобальная конкуренция / глобальный рынок</w:t>
            </w:r>
          </w:p>
        </w:tc>
      </w:tr>
      <w:tr w:rsidR="001E3211">
        <w:trPr>
          <w:gridAfter w:val="1"/>
          <w:wAfter w:w="37" w:type="dxa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Технический прогресс</w:t>
            </w:r>
          </w:p>
        </w:tc>
        <w:tc>
          <w:tcPr>
            <w:tcW w:w="36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Высокая цена недвижимости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Технический прогресс</w:t>
            </w:r>
          </w:p>
        </w:tc>
      </w:tr>
      <w:tr w:rsidR="001E3211">
        <w:trPr>
          <w:gridAfter w:val="1"/>
          <w:wAfter w:w="37" w:type="dxa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Необходимость увеличения опыта и специфических навыков членов команды</w:t>
            </w:r>
          </w:p>
        </w:tc>
        <w:tc>
          <w:tcPr>
            <w:tcW w:w="36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расходов на здоровье и хорошее самочувствие, страховку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Необходимо улучшить конкурентное преимущество</w:t>
            </w:r>
          </w:p>
        </w:tc>
      </w:tr>
      <w:tr w:rsidR="001E3211">
        <w:trPr>
          <w:gridAfter w:val="1"/>
          <w:wAfter w:w="37" w:type="dxa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Необходимость эффективного управления кросс-функциональным взаимодействием</w:t>
            </w:r>
          </w:p>
        </w:tc>
        <w:tc>
          <w:tcPr>
            <w:tcW w:w="36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окращени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  <w:lang w:val="en-US"/>
              </w:rPr>
              <w:t xml:space="preserve"> выбросов углекислого газа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Спрос на 24 - часовую доступность</w:t>
            </w:r>
          </w:p>
        </w:tc>
      </w:tr>
    </w:tbl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анализа деятельности виртуальной команды было выявлено, что количество сгенерированных идей увеличивается с размером группы, по сравнению с традиционными командами (Valacich et al, 1994). Позиция Furst et al. (1999) схожа, они считают, что генерирование идей и выбор альтернативных решений наиболее эффективен в виртуальной совместной работе.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виртуальных команд также позволяет организациям получить доступ к пулу сотрудников с необходимым опытом для решения широкого круга задач (Zaccaro and Bader, 2003), что позволяет получить «доступ к потенциально большей базе знаний» (Griffith и др., 2003).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Росту числа виртуальных команд в мире и в России, в частности, способствует переход многих компаний на удаленную работу своих сотрудников. Тенденции такого перехода наблюдаются в странах Западной Европы и США уже больше 20 лет, в России этот процесс активно начался несколько лет назад в сфере ИТ и телеком-компаний. Поэтому исследование вопросов управления виртуальными командами представляет особый интерес, так как эти задачи становятся все более актуальными в наше время.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.2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тили лидерства и роль информационных технологий в управлении виртуальными командами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Понимание соответствующих стилей руководства для виртуальных проектных команд и переход к новым стилям лидерства является важной частью управления человеческими ресурсами в организации и успешного управления виртуальными проектами.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Возникающие электронные роли лидерства и концепции управления для виртуальных команд включают в себя несколько моделей лидерства, и их применение является важной частью нашего развивающегося виртуального </w:t>
      </w:r>
      <w:r>
        <w:rPr>
          <w:sz w:val="28"/>
          <w:szCs w:val="28"/>
        </w:rPr>
        <w:lastRenderedPageBreak/>
        <w:t>организационного поведения.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среде виртуального проекта, эффективный электронный менеджер/лидер должен иметь возможность применять как можно больше различных стилей управления, лидерства и коммуникаций, с целью успешного завершения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и лидерство в виртуальной среде во многом отличаются, но независимо от этого члены команды нуждаются в поддержке, руководстве и поощрении, большинство сотрудников хотят ощущать себя ценными, и направляют усилия на построение позитивных отношений с руководством.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Стиль руководства и компетенции менеджера проекта способствуют достижению успеха проекта, и чаще всего компании принимают решения о назначении и размещении менеджеров на проект, основанные на этом наборе навыков (Bartlett, C., &amp; Beamish, P.,2014).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Понимание роли лидерства, основанного на контроле, трансформационном или транзакционном стиле, самоуправлении, либо стиля лидерства, направленного на учет ситуационных и непредвиденных обстоятельств являются примерами концепций лидерства для виртуальных команд, которые обеспечивают достижение преимуществ компании, позитивно влияют на результаты проекта (табл.2).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 Шесть концепций лидерства виртуальных команд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835"/>
        <w:gridCol w:w="28"/>
        <w:gridCol w:w="2524"/>
        <w:gridCol w:w="3649"/>
        <w:gridCol w:w="36"/>
      </w:tblGrid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Концепция лидерства</w:t>
            </w: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Применимость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Лидерство в контексте контроля</w:t>
            </w: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задач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Используйте процесс постановки целей высокого уровня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Мотивация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Поощряйте взаимозависимые задачи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Обеспечивает ясность роли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Подходит для краткосрочных проектов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Устанавливает четкие цели и приоритеты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Дает хорошие направления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Трансформационный</w:t>
            </w: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Вдохновляет последователей к работе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чувства миссии; мотивация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Установите видение проекта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Транзакционный</w:t>
            </w: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 на достижение целей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Используйте хорошо разработанный устав проекта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Четко определены роли, субординация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Контроль, отслеживание </w:t>
            </w:r>
            <w:r>
              <w:rPr>
                <w:sz w:val="20"/>
                <w:szCs w:val="20"/>
                <w:lang w:val="en-US"/>
              </w:rPr>
              <w:t>KPI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Усиливает видение проекта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Используйте видение, чтобы направлять и руководить работой команды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Самоуправляемые рабочие группы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 разработать правила, руководящие принципы и процедуры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функций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Обеспечить мотивацию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цели проекта</w:t>
            </w:r>
          </w:p>
        </w:tc>
      </w:tr>
      <w:tr w:rsidR="001E3211">
        <w:trPr>
          <w:gridAfter w:val="1"/>
          <w:wAfter w:w="36" w:type="dxa"/>
        </w:trPr>
        <w:tc>
          <w:tcPr>
            <w:tcW w:w="2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Самоуправление хорошо подходит к командам до 15 человек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Ситуативный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Принимает определенные стили или поведения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навыков нескольких стилей лидерства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Подстраивается к уровню зрелости подчиненного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соответствующий стиль, зависящий от опыта и потребностей члена команды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 сталкивается со значительным давлением, чтобы постоянно анализировать ситуацию до принятия решений. Кроме того, менеджер должен оказаться в нужной ситуации для идентификации соответствующего стиля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Случайное (в зависимости от обстоятельств)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стиля руководства к деятельности / работе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навыков нескольких стилей лидерства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членов, ориентированных на конкретные задачи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Оставайтесь гибкими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Адаптация к факторам окружающей среды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Приспособить и применять соответствующий стиль руководства по мере необходимости</w:t>
            </w:r>
          </w:p>
        </w:tc>
      </w:tr>
      <w:tr w:rsidR="001E321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Стиль лидерства зависит от потребностей команды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Лидерство, рассматриваемое с точки зрения контроля, предполагает личную ответственность руководителя виртуальной команды за деятельность каждого ее члена. Данный стиль непосредственно связан с поставкой и выполнением задач. Важными критериями являются четкое разделение ролей, расстановка приоритетов и мотивация.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Считается, что чем выше качество целеполагания процессов, тем </w:t>
      </w:r>
      <w:r>
        <w:rPr>
          <w:sz w:val="28"/>
          <w:szCs w:val="28"/>
        </w:rPr>
        <w:lastRenderedPageBreak/>
        <w:t>виртуальная команда более эффективна. Hooijberg и Choi (2000) обнаружили, что достижение цели либо установление четких целей, а также координация работы, имеют прочные отношения с восприятием эффективности лидерства.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стиль лидерства подходит для краткосрочных проектов. Задача руководителя сводится к планированию задач, ролей, обязанностей и ответственности за достижения цели.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мире, руководство не воспринимается с точки зрения тотального контроля над людьми. На смену пришли более гибкие и сложные модели лидерства. Некоторые современные теории лидерства основаны на разделении власти и демонстрации открытости.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Безусловно, понятие « контроля» ложится в основу любой модели, но рассматривается с позиции выполнения задач и мотивации работы. За результат проекта отвечает непосредственно руководитель виртуальной команды и совместный контроль задач с использованием методов выстраивания взаимодействия с членами команды может быть жизнеспособной альтернативой. Расширение прав и возможностей членов виртуальной команды является возможностью, связанной с контролем руководства.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и транзакционный стили лидерства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и транзакционный стили лидерства являются общими стилями управления для виртуальных команд. Трансформационные лидеры определяются как лидеры, которые вдохновляют и мотивируют последователей на работу. Трансформационные характеристики лидера включают в себя следующее: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обладает видением и управленческими навыками с целью создания сплоченной команды;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выходит за рамки собственных интересов на благо команды и достижения целей проекта;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) мотивирует на достижение лучших результатов;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 энтузиазмом говорит о том, какие задачи должны быть выполнены и преграды преодолены для достижения успеха проекта;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выступает в качестве наставника для членов команды и делится своим профессиональным и жизненным опытом.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стиль управления направлен на создание благоприятного климата в команде, основанный на видении и миссии проекта (De Rooij, 2009). Трансформационный руководитель проекта - это коуч членов команды на индивидуальном уровне, который стимулирует всю команду на достижение целей и личного роста (Avolio &amp; Bass, 2004).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1: Критерии трансформационного стиля лидерства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Существуют четыре модели поведения, которые присущи трансформационному стилю управления, как описано Bass, Avoli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(2003).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Идеализированное влияние. Потребности членов команды становятся потребностями и руководителя, отношения выстраиваются на принципах этики и общих ценностях.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Вдохновляющая мотивация. Мотивирование и стимулирование позитивного командного духа посредством энтузиазма и поощрения видения миссии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Интеллектуальное стимулирование. Стимулирование членов команды на выявление инновационного и творческого потенциала. Члены команды проекта принимают активное участие в поиске новых идей и решений.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Индивидуальный подход. Данные руководители стремятся к постоянному развитию своих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Транзакционные лидеры определяются как лидеры, которые направляют усилия на завершение целей путем четкого определения функций и контроля (Hamstra, M. W., Van Yperen, N. W., Wisse, B., &amp; Sassenberg, K.,2011). 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2: Критерии транзакционного стиля лидерства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исследовании, чтобы определить виртуальные модели поведения руководства командой в проектах, результаты были разделены на пять основных критериев, тесно связанных с характеристиками транзакционного лидерства: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создание иерархии и определение зон ответственности членов виртуальной команды;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соблюдение субординации и контроль;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понятная система мотивации: получение бонусов по достижению целей проекта;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) отслеживание выполнения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>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соблюдение процедур, корпоративных стандартов, отслеживание рисков.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управления направлен на контроль членов команды, с целью получения максимальной отдачи и результата (De Rooij, 2009).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Стиль лидерства, основанный на самоуправлении или на расширении прав и возможностей, побуждает членов команды работать, принимать решения, нести ответственность самостоятельно. Возможность самоуправления зависит, прежде всего, от корпоративной культуры организации, выстроенных процессов, лояльности и доверии (Helm, H., 2006). Для виртуального руководителя стоит задача поставить цели, описать видение, создать благоприятный климат для автономности виртуальной среды (Holt, K. &amp; Seki, K., 2012). Сделать это возможно за счет коучинга, предоставления доступа к базам знаний, организации </w:t>
      </w:r>
      <w:r>
        <w:rPr>
          <w:sz w:val="28"/>
          <w:szCs w:val="28"/>
        </w:rPr>
        <w:lastRenderedPageBreak/>
        <w:t>регулярных переговоров для решения деловых вопросов.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команды должны играть активную роль в постановке конкретных целей, определении направления, с целью побудить каждого члена команды самостоятельно принимать решения и нести ответственность. Для этого, лидер разрабатывает правила, рекомендации и процедуры для команды. Самоуправление хорошо подходит к командам до 15 человек (Sheahan, K.,2014).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Рис.3: Ситуационный стиль лидерства (Hersey, P., &amp; Blanchard, K. H., 1977)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Ситуационный стиль лидерства предполагает, что руководитель виртуального проекта может применять различные стили: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директивный стиль (постановка целей и задач, контроль их выполнения);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наставнический стиль (постановка целей и задач с возможностью высказать мнение членам команды);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поддерживающий стиль (решения принимаются членами команды при активной поддержке руководителя проекта);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делегирующий стиль (члены команды принимают решения и несут за них ответственность),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целей проекта и потребностей команды (Sheahan, K.,2014).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Стиль лидерства, основанный на обстоятельствах или ситуационных переменных, предполагает выбор стиля руководства с акцентом на построении межличностных отношений либо целевой направленности-на успешном выполнении задач. Решение принимается на основе шкалы-рангов, представляющей собой набор до 25 прилагательных, с кем лидер в большей или меньшей степени готов работать. На основе полученного рейтинга, руководитель принимает решение о стиле управления. Минусом данного стиля является неспособность объективно оценить членов команды, сосредоточившись на задачах, ситуации и обстоятельствах, так как факторы производительности постоянно колеблются в условиях виртуальной среды.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этой причине, данный стиль является менее эффективным, чем ситуативный стиль руководства.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должны иметь единую общую цель, и возможность </w:t>
      </w:r>
      <w:r>
        <w:rPr>
          <w:sz w:val="28"/>
          <w:szCs w:val="28"/>
        </w:rPr>
        <w:lastRenderedPageBreak/>
        <w:t xml:space="preserve">взаимодействия и координации путем использования необходимых инструментов коммуникации, для успешного выполнения поставленных задач. Традиционно считалось, что эффективность команды основана на том, насколько быстро и качественно ее члены выполнили поставленные задачи, но </w:t>
      </w:r>
      <w:r>
        <w:rPr>
          <w:sz w:val="28"/>
          <w:szCs w:val="28"/>
          <w:lang w:val="en-US"/>
        </w:rPr>
        <w:t>Hackman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Johnson</w:t>
      </w:r>
      <w:r>
        <w:rPr>
          <w:sz w:val="28"/>
          <w:szCs w:val="28"/>
        </w:rPr>
        <w:t xml:space="preserve"> (2013) утверждают, что главным драйвером команды является удовлетворенность.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примеру, если команда не удовлетворена работой, есть небольшой шанс, что проект будет запущен успешно. Члены команды должны работать с учетом общего видения и понимания своей роли в виртуальной команде, осознавая сильные и слабые стороны друг друга, выстраивая доверительные отношения. Повышение удовлетворенности от работы приводит к повышению производительности. Безусловно, огромную роль играют правильно выстроенные коммуникации-они приводят к снижению стоимости, высокому качеству и эффективности виртуальных команд, путем передачи и правильной интерпретации данных в установленные сроки.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мире, виртуальные команды требуют новых способов работы через границы с помощью систем, процессов, технологий и людей.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успешных проектов виртуальной командой невозможна без эффективного использования технологий. При создании команды менеджеру проекта необходимо решить, какой набор инструментов будет использоваться на протяжении всего проекта. Информационно-коммуникационные технологии в области управления международными проектами и виртуальными командами включают в себя: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?</w:t>
      </w:r>
      <w:r>
        <w:rPr>
          <w:sz w:val="28"/>
          <w:szCs w:val="28"/>
        </w:rPr>
        <w:t xml:space="preserve"> Коммуникации: </w:t>
      </w:r>
      <w:r>
        <w:rPr>
          <w:sz w:val="28"/>
          <w:szCs w:val="28"/>
          <w:lang w:val="en-US"/>
        </w:rPr>
        <w:t>Skype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Lync</w:t>
      </w:r>
      <w:r>
        <w:rPr>
          <w:sz w:val="28"/>
          <w:szCs w:val="28"/>
        </w:rPr>
        <w:t>-для обеспечения конференц-связи по нескольким регионам;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Desktop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Sharing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Skype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WebEx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Meeting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Lync</w:t>
      </w:r>
      <w:r>
        <w:rPr>
          <w:sz w:val="28"/>
          <w:szCs w:val="28"/>
        </w:rPr>
        <w:t xml:space="preserve"> позволяют проводить демо-презентации, служат для кросс-обмена информацией;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 w:rsidRPr="00D34AF8">
        <w:rPr>
          <w:sz w:val="28"/>
          <w:szCs w:val="28"/>
        </w:rPr>
        <w:lastRenderedPageBreak/>
        <w:t>?</w:t>
      </w:r>
      <w:r>
        <w:rPr>
          <w:sz w:val="28"/>
          <w:szCs w:val="28"/>
        </w:rPr>
        <w:t xml:space="preserve"> веб-сайты для совместной работы команды: </w:t>
      </w:r>
      <w:r>
        <w:rPr>
          <w:sz w:val="28"/>
          <w:szCs w:val="28"/>
          <w:lang w:val="en-US"/>
        </w:rPr>
        <w:t>SharePoint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Basecamp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Server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HP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portfolio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management</w:t>
      </w:r>
      <w:r>
        <w:rPr>
          <w:sz w:val="28"/>
          <w:szCs w:val="28"/>
        </w:rPr>
        <w:t>, где каждый член команды может поделиться и/или получить доступ к актуальной информации по проекту: документация, план-графики, файлы бюджета, презентации, протоколы встреч.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Эффективные коммуникации между членами виртуальной команды являются ключом к успеху организации (StudyMode.com, 2011). Для улучшения процесса взаимодействия и обмена знаниями, организации должны разрабатывать и развивать коммуникационные системы, с целью поддержки социальных сетей в интернет-пространстве, повышения частоты взаимодействия членов виртуальной команды, которые обеспечивают необходимый доверительный уровень при обмене идеями и знаниями (</w:t>
      </w:r>
      <w:r>
        <w:rPr>
          <w:sz w:val="28"/>
          <w:szCs w:val="28"/>
          <w:lang w:val="en-US"/>
        </w:rPr>
        <w:t>Bartlett</w:t>
      </w:r>
      <w:r>
        <w:rPr>
          <w:sz w:val="28"/>
          <w:szCs w:val="28"/>
        </w:rPr>
        <w:t xml:space="preserve"> &amp; </w:t>
      </w:r>
      <w:r>
        <w:rPr>
          <w:sz w:val="28"/>
          <w:szCs w:val="28"/>
          <w:lang w:val="en-US"/>
        </w:rPr>
        <w:t>Beamish</w:t>
      </w:r>
      <w:r>
        <w:rPr>
          <w:sz w:val="28"/>
          <w:szCs w:val="28"/>
        </w:rPr>
        <w:t>, 2014).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.3 Проблемы в управлении международным проектом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Географическое распределение ресурсов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главных сложностей в работе распределенных команд является ограничение в коммуникациях между членами команды. Если все члены команды находятся в одном офисе и могут общаться в любое время и решать проблемы совместно, то в распределенных командах такое общение ограничено. Например, проведение совещания с участием всех членов команды может быть затруднительно, так как люди находятся в разных часовых поясах, и у кого-то это может быть не рабочее время. Современные средства связи предлагают различные варианты решения этой проблемы-видео-конференции, совместный доступ к документам, форумы и т.д. Но заменить живое общение они пока не в состоянии.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Разница во времени так же является проблемой, так как должна быть </w:t>
      </w:r>
      <w:r>
        <w:rPr>
          <w:sz w:val="28"/>
          <w:szCs w:val="28"/>
        </w:rPr>
        <w:lastRenderedPageBreak/>
        <w:t>синхронизация в работе членов команды. Обычно, работы проводятся для какого-либо заказчика в определенном месте и работа команды должна адаптироваться под его часовой пояс. Т.е. если заказчик находится в Европе, а часть ресурсов в Америке или Индии, то члены команды должны работать по европейскому времени. Это несет дополнительные расходы для компании - оплата сверхурочной работы в вечернее время, расходы на транспорт и т.д. В таком случае компания должна взвесить плюсы и минусы организации работы локальных или удаленных ресурсов и принять решение о характере организации проекта в зависимости от результатов этого анализа.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Часто качество ресурсов или подходы в выполнении одной и той же работы могут сильно отличаться от страны к стране или различных офисов. Поэтому при работе команды, состоящей из людей из разной среды, могут возникать проблемы с достижением ожидаемых результатов, а так же подходов в достижении этих результатов. Это может стать источником конфликтов в проекте и одной из причин неудачи проекта. Для решения этой проблемы нужна единая система стандартов и процессов выполнения различных работ и управления проектами. Обычно, это решается составлением корпоративных процедур, регламентов, шаблонов и других документов, которые детально описывают все этапы выполнения работ, а также задают критерии ожидаемых результатов.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Межкультурное взаимодействие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Международные проекты сегодня носят глобальный характер с членами команды и заинтересованными сторонами, разбросанными по всему миру, представляющих различные культуры.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Эффективное использование кросс-культурных проектных групп может служить источником опыта и инновационного мышления, чтобы повысить вероятность успеха проекта и повысить конкурентоспособность организации. </w:t>
      </w:r>
      <w:r>
        <w:rPr>
          <w:sz w:val="28"/>
          <w:szCs w:val="28"/>
        </w:rPr>
        <w:lastRenderedPageBreak/>
        <w:t>Тем не менее, культурные различия и связанные с ними конфликты могут помешать успешному завершению проектов в современном поликультурном мировом бизнес-сообществе. Для достижения целей проекта и избегания культурных недоразумений, руководители проектов должны, с учетом культурных особенностей, содействовать творчеству и мотивации посредством гибкого руководства (Nuric, A.J.; Thamhain, H. J., 2006). В данном разделе описаны наиболее известные и признанные теории культурных различий, которые проиллюстрированы примерами из области управления проектами. Данные теории рассматривают отношения между людьми, мотивационную направленность, определение себя и других, отношение к времени, риску, контролю, коммуникациям и окружающей среде. Мультикультурное управление проектами может быть успешным только с культурно осведомлённым руководством, эффективным межкультурным общением, взаимным уважением и примирением. Без них, оно обречено на провал.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Anbari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Khilkhanova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Romanova</w:t>
      </w:r>
      <w:r>
        <w:rPr>
          <w:sz w:val="28"/>
          <w:szCs w:val="28"/>
        </w:rPr>
        <w:t xml:space="preserve">, и </w:t>
      </w:r>
      <w:r>
        <w:rPr>
          <w:sz w:val="28"/>
          <w:szCs w:val="28"/>
          <w:lang w:val="en-US"/>
        </w:rPr>
        <w:t>Umpleby</w:t>
      </w:r>
      <w:r>
        <w:rPr>
          <w:sz w:val="28"/>
          <w:szCs w:val="28"/>
        </w:rPr>
        <w:t xml:space="preserve"> (2004) отмечают, что руководители проектов в глобальном бизнес-сообществе часто сталкиваются с культурными различиями, которые могут помешать успешному завершению проектов. Ведущие исследования кросс-культурного менеджмента были проведены Hofstede (2000), Aycan (2000), Hall и Hall (1990) и другими. Эти исследования предлагают множество культурных аспектов, по которым можно изучать системы ценностей. Системы ценностей влияют на человеческое мышление, чувства и действия, и поведение организаций.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международном бизнесе культура определяется как совокупность убеждений, правил, методов, институтов и артефактов, которые характеризуют население.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 показан «Айсберг культуры». Поверхность культуры над водой - видимые аспекты народной культуры. Под водой глубокая культура, </w:t>
      </w:r>
      <w:r>
        <w:rPr>
          <w:sz w:val="28"/>
          <w:szCs w:val="28"/>
        </w:rPr>
        <w:lastRenderedPageBreak/>
        <w:t>которая включает в себя негласные традиции и бессознательные правила.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Кросс-культурные аспекты отражают основные проблемы, которые могут быть сгруппированы по следующим категориям (Jake Stewart):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Отношения между людьми. Различие между индивидуализмом и коллективизмом.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1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4: Айсберг культуры (Jake Stewart,2006)</w:t>
      </w:r>
    </w:p>
    <w:p w:rsidR="001E3211" w:rsidRDefault="001E3211">
      <w:pPr>
        <w:tabs>
          <w:tab w:val="left" w:pos="1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-Мотивационная ориентация. В зависимости, какие способы выбирает общество для того, чтобы справиться с неопределенностью в жизни. Выделяют три аспекта: мужественность против женственности, количество избегания неопределенности и расстояние силы.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Отношение к времени: долгосрочные/краткосрочные ориентации.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Контроль. В зависимости от культуры, различают внутренний и внешний контроль.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Социально-культурные аспекты: патернализм и фатализм. В патерналистских отношениях, роль лидера заключается в обеспечении руководства, защиты, воспитания и ухода к подчиненным, роль подчиненного, в свою очередь, заключается в верности и почтительному отношению к лидеру. Фатализм-убеждение о том, что не представляется возможным полностью контролировать результаты своих действий.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Контекст. Контекст-это информация, которая окружает событие. Культуры высокого контекста имеют обширные информационные сети и требуют минимального объема информации, в то время как культуры с низким уровнем контекста требуют большего количества справочной информации, прежде чем они смогут принять решение.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Процесс принятия решения. Одни культуры ориентированы на действие, для них существует один "лучший" ответ, тогда как другие предпочитают отражение и наблюдение, изучение и оценку ситуации с разных точек зрения, для них существует множество альтернативных подходов.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будет приведено краткое описание наиболее важных аспектов к управлению культурными различиями в проектах (таблица 3):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Дистанцированность от власти (Power Distance). Описывает степень, в которой менее властные члены организаций и учреждений ожидают, что власть распределяется поровну. Основной проблемой является степень человеческого неравенства, лежащего в основе функционирования каждого конкретного общества. Дистанцированность власти измеряется индексом дистанцированности власти (PDI). Ценности и отношения рассматриваются на контрастном уровне-"страны с низким уровнем PDI" со "странами с высоким уровнем PDI". Страны с высоким PDI-Малайзия, Мексика, страны с низким PDI-преимущественно страны ЕС.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Избегание неопределенности (Uncertainty Avoidance). Определяет степень культуры, когда ее члены оказываются в некомфортной, неизвестной ситуации или ситуациях, отличающихся от обычных. Степень, в которой общество пытается контролировать неконтролируемое. Измеряется индексом избегания неопределенности (UAI) на основе средней оценки по вопросам, связанным с ориентацией на правила/процедуры, стабильность занятости и стресса. В таких странах как Греция, Португалия и Гватемала-самый высокий UAI, в Сингапуре, Ямайке и Дании - самый низкий UAI.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3. Измерения Г. Хофстеде на примере разных стран (Hofstede, G., 2000)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Индивидуализм по сравнению с коллективизмом. Эта та степень, в которой люди либо живут по правилу «каждый сам за себя»-концентрация индивида на себе и своих достижениях, или интегрированы в группы. Национальные различия рассчитываются при помощи индекса индивидуализм (IDV). Самые высокие баллы IDV в США, Австралии и Великобритании. Самые низкие показатели IDV в Гватемале, Эквадоре и Панаме.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Контроль. Trompenaars &amp; Hampden-Turner (2003) определили внутренний контроль по отношению к внешнему, где культура либо контролирует свою окружающую среду либо работает в ней.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Мужественность по сравнению с женственностью. Относится к распределению ролей между мужчинами и женщинами.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Долгосрочная/краткосрочная ориентация. Менеджеры в долгосрочно-ориентированных культурах привыкли работать в направлении создания прочных позиций на своих рынках, не следует ожидать немедленных результатов. В культуре, ориентированной на краткосрочную перспективу, менеджеры сосредоточены на быстрый итоговый результат.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Таблица 4. Различия между западными и не западными культурами (Falk-B</w:t>
      </w:r>
      <w:r>
        <w:rPr>
          <w:rFonts w:ascii="Times New Roman" w:hAnsi="Times New Roman" w:cs="Times New Roman"/>
          <w:sz w:val="28"/>
          <w:szCs w:val="28"/>
        </w:rPr>
        <w:t>ánó, K.,2004).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на время. У каждой культуры своя реакция на время. Время может быть структурировано двумя способами. В одном подходе, время движется вперед по прямой линии. Это называется sequentialism. В другом подходе время движется в циклах: минут, часов, дней, лет (synchronism).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Контекст. Falk-B</w:t>
      </w:r>
      <w:r>
        <w:rPr>
          <w:rFonts w:ascii="Times New Roman" w:hAnsi="Times New Roman" w:cs="Times New Roman"/>
          <w:sz w:val="28"/>
          <w:szCs w:val="28"/>
        </w:rPr>
        <w:t xml:space="preserve">ánó (2004) </w:t>
      </w:r>
      <w:r>
        <w:rPr>
          <w:sz w:val="28"/>
          <w:szCs w:val="28"/>
        </w:rPr>
        <w:t xml:space="preserve">указывает на то, что конфликты и трения в </w:t>
      </w:r>
      <w:r>
        <w:rPr>
          <w:sz w:val="28"/>
          <w:szCs w:val="28"/>
        </w:rPr>
        <w:lastRenderedPageBreak/>
        <w:t>международных организациях вызваны различиями между культурой высокого контекста и культурой низкого контекста.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4 определены области, в которых столкновение культурных ценностей может привести к конфликтам. Те аспекты, которые могут повлиять на результаты проекта отрицательно, указаны со знаком минус (-).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Культурные различия могут быть либо источником выгоды и увеличения перспектив, или же могут быть источником трудностей и недопонимания.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целей международного проекта и избегания потенциальных рисков, руководители проектов должны учитывать культурные особенности, поощрять творчество и мотивацию через гибкое руководство.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менеджер проекта должен быть готов к работе с участниками проекта из различных культур и достичь общей цели успешного завершения текущего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решений и стиль лидерства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Сложность принятия решений является одной из проблем, которая влияет как на продуктивное взаимодействие членов виртуальной команды, так и на успех всего проекта, именно данный аспект чаще всего приводит к конфликтам. В случае с традиционной командой, прийти к консенсусу возможно путем переговоров. Говоря же о виртуальной команде, электронные коммуникации не всегда способствуют достижению единой точки зрения. Поэтому при возникновении конфликта интересов организации проводят онлайн встречи, собирая всех членов команды либо в офисе, либо организуя выездное мероприятие с целью выстроить единое понимание/видение у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Выстраивание процессов, понимание видения проекта, поддержание командного духа, минимизация культурной чувствительности и выбор инструментов взаимодействия могут стать основными проблемами руководителя виртуальной команды, который испытывает недостаток электронных лидерских </w:t>
      </w:r>
      <w:r>
        <w:rPr>
          <w:sz w:val="28"/>
          <w:szCs w:val="28"/>
        </w:rPr>
        <w:lastRenderedPageBreak/>
        <w:t>компетенций, и способности понимать какой стиль лидерства будет предпочтительней для той или иной команды/проекта.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второй главе мы рассмотрим влияние стиля лидерства на успех проекта и удовлетворение работой членов виртуальной команды, проанализируем существует ли взаимосвязь данных параметров, а также выявим факторы трансформационного и транзакционного стилей управления, оказывающих наибольшее влияние на успех проекта и удовлетворенность.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эпоху развития инноваций и постоянных технологических изменений, телеком-компании сталкиваются с тем, что необходимо быстро принимать решения и реагировать на все вызовы постоянно меняющегося рынка. Несомненно, важную роль играет принятая бизнес-стратегия и вывод новых продуктов. При реализации проектов телеком-компании всё чаще прибегают к построению виртуальных команд.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Проведенный в первой главе обзор литературы и различных исследований направлен на управление виртуальными командами. Представлена информация о роли виртуальных команд в современном мире и высокотехнологичных отраслях, их преимуществах, и проблемах, с которыми сталкиваются руководители виртуальной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первой главе раскрыты типы виртуальных команд, технологии взаимодействия и концепции руководства (лидерства) с акцентом на транзакционный и трансформационный стили лидерства.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база дает представление о проблемах, с которыми сталкиваются виртуальные команды. Были изучены вопросы построения доверия, роли технологий и коммуникаций. В частности, была выявлена важная роль культуры при работе в мультикультурных командах во время выстраивания коммуникационного взаимодействия и построения доверительных отношений: приведены описания различных культурных особенностей, которые могут </w:t>
      </w:r>
      <w:r>
        <w:rPr>
          <w:sz w:val="28"/>
          <w:szCs w:val="28"/>
        </w:rPr>
        <w:lastRenderedPageBreak/>
        <w:t>влиять на специфику ведения бизнеса в той или иной стране/регионе мира, а так же на особенности работы в виртуальной команде представителей этой культуры.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анализа полученной информации из литературы, автором сделаны следующие выводы: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Определения «виртуальных команд» разнятся. При этом определяющими понятиями любой виртуальной команды выступают информационные технологии и средства взаимодействия.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Двигатели в сторону виртуальной среды: новые развивающиеся рынки, сокращение операционных расходов, конкурентные преимущества, а также доступ к базам знаний и ресурсам.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Стиль лидерства в управлении виртуальной командой имеет большое влияние на исход проекта. Руководитель проекта должен понимать, в какой роли выступать от команды к команде.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Большинство исследований фокусируется на одних и тех же областях: проблемах межкультурного взаимодействия, преодолении конфликтов и улучшении коммуникаций между членами виртуальной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Литературный обзор выявил пробел, представляющий интерес и отражающий необходимость дальнейших исследований. Прежде всего, мало исследован вопрос влияния различных стилей управления на успех проекта и работу виртуальных команд. Именно эта тема показалась автору представляющей интерес для исследования, так как кроме теоретического описания транзакционного, трансформационного и других стилей более глубокой информации в литературе не представлено. Ранее не было попыток установить зависимость применения этих стилей управления на успех работы виртуальной команды над проектом. Глава 2 нашего исследования посвящена этой проблеме.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целом, на примере современных корпораций, мы видим, что переход от стандартной работы в офисе к виртуальным командам становится не исключением, а общим правилом. В перспективе 5-10-ти лет большинство компаний переведут часть своего штата на удаленную работу. На сегодняшний день данный процесс мы можем наблюдать в области высоко-технологичных компаний. К примеру, компания «Вымпелком Россия» в данный момент находится в процессе трансформации и планирует перевести на удаленную работу 4500 сотрудников (Источник: Ведомости).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Глава 2. Исследование особенностей влияния трансформационного и транзакционного стилей управления виртуальными командами на успех проекта и удовлетворенность членов команды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Предпосылки исследования и формулировка гипотез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основа дала толчок для выявления ряда факторов транзакционного и трансформационного стилей лидерства, но отсутствует информация - какие из этих факторов влияют в большей или меньшей степени на достижение успеха проекта или повышение удовлетворенности в команде. Данный вопрос будет исследован в данной главе.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области данного исследования в отношении управления виртуальными командами рассматривается различие между трансформационным и транзакционным стилем.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Предпосылками выбора, в качестве предмета исследования, влияния трансформационного и транзакционного стилей лидерства на аспекты успешности проекта и удовлетворенности членов команды, обусловлено, в первую очередь, длительностью и сложностью телекоммуникационных проектов, численностью виртуальной команды до 20-25 человек на проект, важностью мотивационного аспекта при управлении проектами, а также постоянно меняющейся глобальной окружающей среды виртуального управления проектами и появления новых инновационных продуктовых решений на рынке.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Предполагается, что транзакционный стиль положительно влияет на успех проекта, это приводит к следующей гипотезе: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Гипотеза 1: Транзакционный стиль управления поликультурной виртуальной командой при управлении международным телеком-проектом </w:t>
      </w:r>
      <w:r>
        <w:rPr>
          <w:sz w:val="28"/>
          <w:szCs w:val="28"/>
        </w:rPr>
        <w:lastRenderedPageBreak/>
        <w:t>оказывает положительное влияние на успех этого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2: Транзакционный стиль управления поликультурной виртуальной командой при управлении международным телеком-проектом оказывает положительное влияние на удовлетворенность работой ее членов.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Трансформационные лидеры демонстрируют высокую степень власти, целостности и заботу о своих членах команды. Они возлагают большие надежды и уверены в том, что цели будут достигнуты командой. Руководитель способствует высокой производительности команды, путем поиска решения проблем и путей их решения с разных точек зрения. Такое поведение, и, следовательно, трансформационный стиль управления могут оказать положительное влияние на успех проекта и удовлетворенность работы в команде. Это приводит к следующим гипотезам: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3: Трансформационный стиль управления поликультурной виртуальной командой при управлении международным телеком-проектом оказывает положительное влияние на успех этого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4: Трансформационный стиль управления поликультурной виртуальной командой при управлении международным телеком-проектом оказывает положительное влияние на удовлетворенность работой ее членов.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 Концептуальная модель и методология исследования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Концептуальная модель представлена ниже, и показывает зависимость, которая является предметом данного исследования. Основное соотношение между стилем управления виртуальной командой и успехом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Дизайн исследования. Потенциальным участникам исследования была выслана онлайн-анкета.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исследовании приняли участие компании телекоммуникационной сферы </w:t>
      </w:r>
      <w:r>
        <w:rPr>
          <w:sz w:val="28"/>
          <w:szCs w:val="28"/>
        </w:rPr>
        <w:lastRenderedPageBreak/>
        <w:t>деятельности, как операторы связи, так и поставщики телеком-решений. Результаты анкеты были оценены статистически, путем проведения регрессионного анализа с целью проверки гипотез.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Рис.5: Концептуальная модель исследования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Единицей анализа является индивидуальный член виртуальной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данных. Данные были получены от 30 участников виртуальных команд. К сожалению, скорость отклика некоторых из членов команд была значительно ниже. Были получены также характеристики виртуальной команды: размер, длительность работы в команде, тип реализуемого проекта, кросс-культурные навыки.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Выборки. В общей сложности контакты были установлены с 53 участниками виртуальных команд, из которых 30 были готовы принять участие в данном исследовании, заполнив он-лайн анкету, скорость реакции 56%.</w:t>
      </w:r>
    </w:p>
    <w:p w:rsidR="001E3211" w:rsidRPr="00D34AF8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Состав</w:t>
      </w:r>
      <w:r w:rsidRPr="00D34AF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респондентов</w:t>
      </w:r>
      <w:r w:rsidRPr="00D34AF8">
        <w:rPr>
          <w:sz w:val="28"/>
          <w:szCs w:val="28"/>
          <w:lang w:val="en-US"/>
        </w:rPr>
        <w:t>:</w:t>
      </w:r>
    </w:p>
    <w:p w:rsidR="001E3211" w:rsidRPr="00D34AF8" w:rsidRDefault="001E3211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Wingdings" w:hAnsi="Wingdings" w:cs="Wingdings"/>
          <w:sz w:val="28"/>
          <w:szCs w:val="28"/>
          <w:lang w:val="en-US"/>
        </w:rPr>
        <w:t></w:t>
      </w: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Project manager-11</w:t>
      </w:r>
    </w:p>
    <w:p w:rsidR="001E3211" w:rsidRPr="00D34AF8" w:rsidRDefault="001E321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Wingdings" w:hAnsi="Wingdings" w:cs="Wingdings"/>
          <w:sz w:val="28"/>
          <w:szCs w:val="28"/>
          <w:lang w:val="en-US"/>
        </w:rPr>
        <w:t></w:t>
      </w: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Team member-19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было добровольным, и ответы остались анонимными.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по половозрастным критериям распределились следующим образом: 87% респондентов-мужского пола, 13%-женского.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Рис.6: Диаграмма распределения респондентов по половой принадлежности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% респондентов-участников виртуальных команд международных телком - проектов в возрасте 32-40 лет.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Рис.7: Диаграмма распределения респондентов по возрасту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Касательно продолжительности работы в команде, наибольшее значение принял ответ «Более одного года». Таким образом ответило 18 респондентов.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Рис.8: Диаграмма-продолжительность работы в виртуальной команде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размер команды в данном исследовании-9 членов.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Рис.9: Количество членов в виртуальной команде по компаниям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типу реализуемого проекта 53%-инновационные проекты. Преобладание именно таких проектов можно объяснить тем, что рынок телеком-услуг достаточно быстроразвивающийся, новые идеи приходят с новыми возможностями: увеличивается емкость сетей, растет пропускная способность и скорость передачи данных-это, в свою очередь, дает толчок развитию новых мобильных продуктов и сервисов.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Рис.10: Соотношение реализуемых проектов по типу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организаций. Международные компании - операторы мобильной и фиксированной связи: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компаний </w:t>
      </w:r>
      <w:r>
        <w:rPr>
          <w:sz w:val="28"/>
          <w:szCs w:val="28"/>
          <w:lang w:val="en-US"/>
        </w:rPr>
        <w:t>Vimpelcom</w:t>
      </w:r>
      <w:r>
        <w:rPr>
          <w:sz w:val="28"/>
          <w:szCs w:val="28"/>
        </w:rPr>
        <w:t>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МТС,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Orange</w:t>
      </w:r>
      <w:r>
        <w:rPr>
          <w:sz w:val="28"/>
          <w:szCs w:val="28"/>
        </w:rPr>
        <w:t>,Telekom.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Крупные поставщики систем телекоммуникаций и программного обеспечения: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Xura</w:t>
      </w:r>
      <w:r w:rsidRPr="00D34AF8">
        <w:rPr>
          <w:sz w:val="28"/>
          <w:szCs w:val="28"/>
        </w:rPr>
        <w:t>,,,,,</w:t>
      </w:r>
      <w:r>
        <w:rPr>
          <w:sz w:val="28"/>
          <w:szCs w:val="28"/>
        </w:rPr>
        <w:t>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Mitel</w:t>
      </w:r>
      <w:r>
        <w:rPr>
          <w:sz w:val="28"/>
          <w:szCs w:val="28"/>
        </w:rPr>
        <w:t xml:space="preserve"> и др.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были представлены различными странами и регионами мира: </w:t>
      </w:r>
      <w:r>
        <w:rPr>
          <w:sz w:val="28"/>
          <w:szCs w:val="28"/>
        </w:rPr>
        <w:lastRenderedPageBreak/>
        <w:t>Россия, Узбекистан, Казахстан, Чехия, Нидерланды, Великобритания, Болгария, Индия и другие.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стиль управления. Трансформационный стиль управления оценивался по таким критериям как: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Идеализированное влияние.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Вдохновляющая мотивация.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Интеллектуальное стимулирование.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Индивидуальный подход.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критерии легли в основу десяти вопросов. Ответы измеряются при помощи 5-балльной шкалы Лайкерта в диапазоне от "категорически не согласен" до "полностью согласен".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управления оценивался по следующим критериям: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создание четкой структуры иерархии и определение зон ответственности,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признание достижений и вознаграждение</w:t>
      </w:r>
    </w:p>
    <w:p w:rsidR="001E3211" w:rsidRPr="00D34AF8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контроль и отслеживание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>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критерии были оценены с помощью 5-балльной шкалы Лайкерта, начиная от "категорически не согласен" до "полностью согласен".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Успех проекта, согласно определению </w:t>
      </w:r>
      <w:r>
        <w:rPr>
          <w:sz w:val="28"/>
          <w:szCs w:val="28"/>
          <w:lang w:val="en-US"/>
        </w:rPr>
        <w:t>PMI</w:t>
      </w:r>
      <w:r>
        <w:rPr>
          <w:sz w:val="28"/>
          <w:szCs w:val="28"/>
        </w:rPr>
        <w:t>, оценивался по таким показателям как: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Запуск проекта в срок;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Запуск проекта в соответствии с утвержденным бюджетом;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Соответствие проекта содержанию;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Выгоды от проекта в деятельности клиента;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Удовлетворение требований всех заинтересованных сторон.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успеха проекта была использована именно терминология </w:t>
      </w:r>
      <w:r>
        <w:rPr>
          <w:sz w:val="28"/>
          <w:szCs w:val="28"/>
          <w:lang w:val="en-US"/>
        </w:rPr>
        <w:t>PMI</w:t>
      </w:r>
      <w:r>
        <w:rPr>
          <w:sz w:val="28"/>
          <w:szCs w:val="28"/>
        </w:rPr>
        <w:t xml:space="preserve">, так как респонденты представляли различные регионы мира и страны. Соответственно для оценки и унификации ответов необходимо опираться на </w:t>
      </w:r>
      <w:r>
        <w:rPr>
          <w:sz w:val="28"/>
          <w:szCs w:val="28"/>
        </w:rPr>
        <w:lastRenderedPageBreak/>
        <w:t>общепризнанные мировые стандарты в области управления проектов.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представлен пример вопросов анкеты, которые направлены на измерение успеха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показатели измеряются при помощи 5-балльной шкалы Лайкерта, начиная от "категорически не согласен" до "полностью согласен", далее, полученные ответы были усреднены.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Рис.11: Пример вопросов, направленных на измерение успеха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Удовлетворенность работы в команде. В анкету был добавлен вопрос касательно удовлетворенности от работы в данной виртуальной команде. Данный показатель необходим для оценки того, какой стиль больше всего влияет на удовлетворенность членов команды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Методика исследования. Регрессионный анализ будет включать две модели для каждого из стилей управления.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модель будет включать в себя следующий переменные: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независимую (факторы успеха проекта)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зависимые (результаты по трансформационному либо транзакционному стилю управления).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второй модели будут рассмотрены отношения удовлетворенности работой в команде в зависимости от стиля управления.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.3 Результаты опроса, проведенного среди членов виртуальных команд международных телекоммуникационных проектов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результатам исследования 56,7% респондентов утверждает, что </w:t>
      </w:r>
      <w:r>
        <w:rPr>
          <w:sz w:val="28"/>
          <w:szCs w:val="28"/>
        </w:rPr>
        <w:lastRenderedPageBreak/>
        <w:t>международные телеком-проекты, реализуемые виртуальной командой, запускаются в срок (рис.12).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Рис.12: Диаграмма-запуск проекта в срок (% от общего количества респондентов)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10% проектов имеют отклонения по бюджету. Объясняется это, скорее всего тем, что рынок телекоммуникационных решений в достаточной степени инновационный и в момент реализации проекта, может появиться дополнительный функционал или опция, которые приводят к увеличению первоначально - заявленной стоимости решения.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Pr="00D34AF8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Рис.13: Диаграмма-запуск проекта в соответствии с утвержденным бюджетом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рис.14 можно сделать вывод, что большинство проектов соответствует содержанию.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Рис.14: Диаграмма-соответствие проекта содержанию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Большая часть респондентов с уверенностью утверждают, что проект несет выгоды в деятельность клиента и удовлетворяет требованиям всех заинтересованных сторон-таким образом ответило 93% респондентов и 86 % соответственно.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Рис.15: Соотношение результатов по выгодам и удовлетворению требований всех заинтересованных сторон в проекте (% от общего количества респондентов)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описаны и проанализированы результаты регрессионного анализа.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5 приводится обзор регрессионного анализа влияния трансформационного стиля лидерства на успех проекта. Модель является незначимой: достоверность по уровню значимости критерия Фишера (Значимость F) значительно больше 0,05.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5. Регрессионный анализ-влияние трансформационного стиля управления виртуальной командой на успех проекта</w:t>
      </w:r>
    </w:p>
    <w:p w:rsidR="001E3211" w:rsidRDefault="001E3211">
      <w:pPr>
        <w:tabs>
          <w:tab w:val="left" w:pos="558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стиль (а)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по транзакционному стилю лидерства и его влияния на успех проекта представлены в Таблице 6.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управления виртуальной командой напротив оказывает положительное и значительное влияние на успех проекта (</w:t>
      </w:r>
      <w:r>
        <w:rPr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² = 0,60). </w:t>
      </w:r>
      <w:r>
        <w:rPr>
          <w:sz w:val="28"/>
          <w:szCs w:val="28"/>
        </w:rPr>
        <w:t>Достоверность по уровню значимости критерия Фишера (Значимость F) значительно меньше 0,05, значит, модель значима.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результат влияния транзакционного стиля лидерства на успех проекта является хорошим, однако P-значения по отдельным переменным являются статистически незначимыми: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1-создание четкой иерархии,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4-исправление ошибок, предотвращение рисков,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5-соблюдение стандартов и процедур,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8-невмешательство менеджера в работу команды, в случае исполнения проекта в срок.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6. Регрессионный анализ-влияние транзакционного стиля управления виртуальной командой на успех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(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улучшенной модели без переменных, упомянутых выше, представлены ниже.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Коэффициенты регрессии показывают интенсивность влияния факторов на успех проекта-наибольшее влияние оказывает отслеживание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>, также значительное влияние оказывает получение бонусов по достижению целей проекта. Незначительное отрицательное влияние на успех проекта оказывают необходимость заполнения отчетов, ввиду временных затрат, и соблюдение субординации, что может негативно отражаться на построении доверительных отношений в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7. Регрессионный анализ-влияние транзакционного стиля управления виртуальной командой на успех проекта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итерация)</w:t>
      </w:r>
    </w:p>
    <w:p w:rsidR="001E3211" w:rsidRPr="00D34AF8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данные второй итерации, можно сделать вывод, что модель улучшилась-коэффициент детерминации (</w:t>
      </w:r>
      <w:r>
        <w:rPr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²) </w:t>
      </w:r>
      <w:r>
        <w:rPr>
          <w:sz w:val="28"/>
          <w:szCs w:val="28"/>
        </w:rPr>
        <w:t>возрос до 0,92.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гипотеза 1 подтверждена для транзакционного стиля управления.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3 должна быть отклонена, поскольку не существует каких-либо существенных эффектов трансформационного стиля управления виртуальной командой на успех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Следующий вариант регрессионного анализа был выполнен с другой мерой-удовлетворение работой в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8 представлены результаты регрессионного анализа на степень удовлетворенности работы в команде от трансформационного стиля управления виртуальной командой.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8. Регрессионный анализ-влияние стилей управления виртуальной командой на удовлетворение работой в команде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Трансформационный стиль (а)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выявлен значительный и положительный эффект от трансформационного стиля лидерства на меру удовлетворенности работы в команде (степень точности описания моделью процесса R-квадрат равен 0,79, что говорит о высокой точности аппроксимации (модель хорошо описывает процесс), значимость критерия Фишера (Значимость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) = 0, 000142).значения по отдельным переменным являются статистически незначимыми: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1-формирование командного духа,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4-сплоченность команды,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5-ценности и убеждения,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Переменная X 6-энтузиазм.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Исключая данные переменные из модели, мы видим следующие результаты (табл.9).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9. Регрессионный анализ-влияние трансформационного стиля управления виртуальной командой на удовлетворение работой в команде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итерация)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второй итерации </w:t>
      </w:r>
      <w:r>
        <w:rPr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² </w:t>
      </w:r>
      <w:r>
        <w:rPr>
          <w:sz w:val="28"/>
          <w:szCs w:val="28"/>
        </w:rPr>
        <w:t>равен 0,91. Анализируя коэффициенты регрессии, можно сказать, что наибольшее влияние на удовлетворенность работой в команде оказывает рассмотрение проблем с разных ракурсов, мотивация и руководитель в роли наставника. Значительное отрицательное влияние оказывают высокие морально-этические принципы руководителя команды, а также наличие коллективного чувства миссии.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10. Регрессионный анализ-влияние стилей управления виртуальной командой на удовлетворение работой в команде</w:t>
      </w:r>
    </w:p>
    <w:p w:rsidR="001E3211" w:rsidRPr="00D34AF8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(</w:t>
      </w:r>
      <w:r>
        <w:rPr>
          <w:sz w:val="28"/>
          <w:szCs w:val="28"/>
          <w:lang w:val="en-US"/>
        </w:rPr>
        <w:t>b</w:t>
      </w:r>
      <w:r w:rsidRPr="00D34AF8">
        <w:rPr>
          <w:sz w:val="28"/>
          <w:szCs w:val="28"/>
        </w:rPr>
        <w:t>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Транзакционный стиль управления не показал такого эффекта (модель незначима)-достоверность по уровню значимости критерия Фишера (Значимость F) значительно больше 0,05.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гипотеза 4 может быть подтверждена для части трансформационного стиля управления и удовлетворенности работы в команде. Гипотеза 2 должна быть отклонена полностью, так как нет каких-либо существенных эффектов этих переменных в регрессионном анализе на удовлетворение от работы в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следует отметить, что по результатам исследования была выявлена корреляция между агрегированными показателями Х1 и Х2, являющимися усредненными критериями для каждого из стилей (Х1-усредненные критерии трансформационного стиля; Х2-усредненные критерии транзакционного стиля).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11. Корреляционный анализ стилей управления виртуальной командой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2740"/>
        <w:gridCol w:w="2340"/>
      </w:tblGrid>
      <w:tr w:rsidR="001E3211">
        <w:trPr>
          <w:jc w:val="center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Трансформационный стиль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Транзакционный стиль</w:t>
            </w:r>
          </w:p>
        </w:tc>
      </w:tr>
      <w:tr w:rsidR="001E3211">
        <w:trPr>
          <w:jc w:val="center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Трансформационный стиль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E3211">
        <w:trPr>
          <w:jc w:val="center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Транзакционный стиль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0,96840192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3211" w:rsidRDefault="001E321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говорит о том, что оба стиля управления могут быть присущи одному и тому же руководителю/менеджеру проекта. Хотя оба стиля сосредоточены на различных аспектах управления, руководитель проекта может использовать элементы как одного, так и другого стиля управления виртуальной командой.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существенной информацией, полученной в результате исследования, явилось выявление критериев транзакционного и трансформационного стилей лидерства, которые оказывают наибольшее влияние на достижение успеха проекта либо удовлетворенности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Рис.16: Гистограмма-вклад переменных транзакционного стиля в успех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показано выше, Гипотеза 1 подтверждена для транзакционного стиля лидерства. Анализируя показатели значимых переменных транзакционного стиля лидерства, мы выявили те факторы, которые оказывают влияние на успех телеком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рис.16, на успех проекта оказывают влияние: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 xml:space="preserve">Отслеживание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 xml:space="preserve"> проекта и выполнение индивидуальных целей командой проекта;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Получение бонусов по достижению целей проекта;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Контроль на всех фазах.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же время мы видим отрицательное влияние отдельных факторов, т.е. </w:t>
      </w:r>
      <w:r>
        <w:rPr>
          <w:sz w:val="28"/>
          <w:szCs w:val="28"/>
        </w:rPr>
        <w:lastRenderedPageBreak/>
        <w:t>чем меньше определяются зоны ответственности и соблюдается субординация среди членов команды, тем успешнее проект. Субординация, прежде всего, мешает созданию благоприятного климата и выстраиванию доверительных отношений, зоны ответственности дают понимание кто за что отвечает, но при этом структура становится менее гибкой, так как члены команды перестают действовать общим интересам и на благо проекта, действуют согласно компетенциям и определенной зоне ответственности. Так же надо понимать, что чаще всего виртуальные команды имеют плоскую структуру и описание позиций и ролей в команде менее формализованы в таких типах проекта. Поэтому если менеджеры пытаются сделать структуру команды более жестко разграниченной в процессе работы над уже начавшимся проектом, это может быть воспринято негативно членами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Интересным является тот факт, что необходимость заполнения отчетов и формирования базы </w:t>
      </w:r>
      <w:r>
        <w:rPr>
          <w:sz w:val="28"/>
          <w:szCs w:val="28"/>
          <w:lang w:val="en-US"/>
        </w:rPr>
        <w:t>lesson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learned</w:t>
      </w:r>
      <w:r>
        <w:rPr>
          <w:sz w:val="28"/>
          <w:szCs w:val="28"/>
        </w:rPr>
        <w:t xml:space="preserve"> оказывает негативное влияние на успех проекта. Рынок телеком отрасли быстро развивающийся, проекты чаще всего централизованные, и формирование базы </w:t>
      </w:r>
      <w:r>
        <w:rPr>
          <w:sz w:val="28"/>
          <w:szCs w:val="28"/>
          <w:lang w:val="en-US"/>
        </w:rPr>
        <w:t>lesson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learned</w:t>
      </w:r>
      <w:r>
        <w:rPr>
          <w:sz w:val="28"/>
          <w:szCs w:val="28"/>
        </w:rPr>
        <w:t xml:space="preserve"> каждой бизнес-единицей, приводит к дублированию информации и дополнительным временным затратам. Также данное отрицательное влияние можно объяснить тем, что технические специалисты, которые составляют ядро каждой виртуальной команды в телеком - проектах, не особо любят работу над формальными документами, отчетами и т.п. Здесь можно дать рекомендацию менеджерам проекта вести контроль над заполнением отчетности в рамках проекта, но при этом свести к минимуму список заполняемых документов, требуемого организацией или заказчиком.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была подтверждена гипотеза 4 для части трансформационного стиля управления и удовлетворенности работы в команде. Имеется достаточно доказательств, что трансформационное лидерство связанно с удовлетворенностью работой в виртуальной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Текущие результаты исследования были совмещены с результатами и выводами из нескольких ранее опубликованных научных исследований (Avolio &amp; Bass, 1995; </w:t>
      </w:r>
      <w:r>
        <w:rPr>
          <w:sz w:val="28"/>
          <w:szCs w:val="28"/>
          <w:lang w:val="en-US"/>
        </w:rPr>
        <w:t>Mawanda</w:t>
      </w:r>
      <w:r>
        <w:rPr>
          <w:sz w:val="28"/>
          <w:szCs w:val="28"/>
        </w:rPr>
        <w:t xml:space="preserve">, 2012; </w:t>
      </w:r>
      <w:r>
        <w:rPr>
          <w:sz w:val="28"/>
          <w:szCs w:val="28"/>
          <w:lang w:val="en-US"/>
        </w:rPr>
        <w:t>Ravenscroft</w:t>
      </w:r>
      <w:r>
        <w:rPr>
          <w:sz w:val="28"/>
          <w:szCs w:val="28"/>
        </w:rPr>
        <w:t xml:space="preserve">, 2012;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Wang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>., 2011). На удовлетворение от работы влияют четыре аспекта трансформационного управления: идеализированное влияние, вдохновляющая мотивация, интеллектуальное стимулирование, индивидуальный подход, формируя четкое видение, миссию, обеспечивая установление отношений на основе эмоциональной приверженности к компании (Avolio &amp; Bass, 1995).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Рис.17: Гистограмма - вклад переменных трансформационного стиля лидерства на удовлетворенность работой команды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нашем исследовании, мы детализировали аспекты и внесли некую конкретику, выявленные нами критерии, которые оказывают влияние на удовлетворенность, показаны на рис.17.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видим, что положительное влияние на удовлетворенность оказывают такие факторы трансформационного стиля как: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рассмотрение проблем с разных ракурсов;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мотивация на достижение лучших результатов;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наставничество со стороны руководителя проекта;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выявление инновационного потенциала у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Отрицательное влияние оказывают наличие коллективного чувства миссии и высокие морально-этические принципы руководителя проекта. Фактор наличия коллективного чувства миссии отражает командный подход, который перебивает единоличное руководство, в плоских организационных структурах нет самостоятельной ценности и индивидуальных амбиций в положительном контексте. С целью минимизации данного фактора необходимо развитие индивидуальной ответственности.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Высокие морально-этические принципы руководителя, в данном случае, имеется в виду, что руководитель предает слишком большое значение соблюдению этических норм и принципов и может смещать фокус членов команды с непосредственной работы над проектом на выполнение других действий связанных с соблюдением этих норм, но лишая эти действия здравого смысла. К категории такого поведения можно отнести перфекционизм в следовании каким-либо стандартам и методологиям.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Количественный анализ так же показал, что гипотеза 3 о влиянии трансформационного стиля управления на успех проекта не является состоятельной. Т.е. можно сделать выводы, что если менеджер виртуальной команды будет использовать только приемы и инструменты </w:t>
      </w:r>
      <w:r>
        <w:rPr>
          <w:sz w:val="28"/>
          <w:szCs w:val="28"/>
        </w:rPr>
        <w:lastRenderedPageBreak/>
        <w:t>трансформационного стиля управления, и будет пренебрегать подходами и инструментами традиционного управления проектами, то вероятность успеха проекта не увеличится.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исследовании гипотеза 2 так же не была подтверждена. Количественный анализ не подтвердил какого-либо влияния транзакционного стиля на удовлетворенность членов виртуальной команды. Этот факт показывает, что приемы транзакционного стиля, такие как отслеживание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>, невмешательство руководителя проекта в работу членов команды при нормальном выполнении работы воспринимаются виртуальной командой как нейтральные и не повышают удовлетворенность от работы. Такие методы схожи с приемами традиционного управления проектами в обычных командах, поэтому могут восприниматься членами команды, как обычная практика, не оказывая никакого действия.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этой главе представлено исследование, целью которого является количественный анализ влияния факторов стилей лидерства на успех проекта и удовлетворенность работой в команде членов виртуальной команды. В центре нашего внимания при проведении исследования было получить представление о том, какие именно факторы транзакционного или трансформационного стилей лидерства оказывают положительное либо отрицательное влияние на успех проекта/удовлетворенность сотрудников.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метода исследования было выбрано анкетирование, в связи с объективным характером исследования, способностью к обобщению данных, а также возможностью проведения регрессионного анализа на основе связей результативного признака с исследуемыми факторами. Так же не маловажным фактором в выборе этого инструмента для исследования была возможность быстрого доступа респондентов географически распределенных команд по разным странам.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получили ответы на вопросы исследования путем тестирования </w:t>
      </w:r>
      <w:r>
        <w:rPr>
          <w:sz w:val="28"/>
          <w:szCs w:val="28"/>
        </w:rPr>
        <w:lastRenderedPageBreak/>
        <w:t>четырех гипотез. Ожидаемый результат исследования состоял в том, чтобы выявить влияние факторов стилей лидерства на успех проекта либо удовлетворённость членов команды и на их основе выстроить модель поведения руководителя проекта в межкультурной, транснациональной среде. В разделах данной главы подробно рассказано о дизайне исследования, стратегии сбора данных, методах, которые были использованы для максимальной достоверности и надежности, а также приведены результаты исследования.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анализа полученных данных можно сделать следующие выводы: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Существует относительно высокая корреляция между транзакционным стилем управления виртуальной командой и успехом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С другой стороны, интересным является тот факт, что удовлетворенность работы в команде присутствует в трансформационном стиле управления. Трансформационный стиль руководства больше касается мотивации и стимулирования членов команды. Видимо, это приводит к более высокому уровню удовлетворенности внутри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следующей главе кратко обсуждается анализ данных, который был представлен в этой главе, на основе чего будут даны рекомендации. Также глава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содержит обобщение выводов и предложений.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3. Рекомендации по управлению виртуальными командами на основе критериев трансформационного и транзакционного стилей лидерства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Выводы и рекомендации по практическому применению полученных результатов исследования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Тенденции управления проектами в области международных телеком-проектов направлены всё больше в сторону виртуальных команд, стирая географические, временные и культурные границы.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Компании в сфере телекоммуникаций активно привлекают специалистов по всему миру. Это характерно как для операторов связи и поставщиков телеком-услуг, так и поставщиков оборудования и программного обеспечения. На этом рынке все больше наблюдается слияний и поглощений, в процессе которых компании становятся глобальными игроками с множеством географически распределенных офисов, несущих различные функции. Работа в таких компаниях все больше основывается на использовании виртуальных команд.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Соответственно руководители (лидеры) команд должны понимать, каким образом необходимо управлять командой для достижения успеха проекта, какими навыками и знаниями необходимо обладать, чтобы раскрыть потенциал каждого члена, и как выполнять свою роль максимально эффективно. Организации сталкиваются с динамичной бизнес-средой: глобализация приводит к активным изменениям. Из-за ограниченного физического контакта членов команды, руководители сталкиваются с проблемой управления и взаимодействия распределенных сотрудников, что ведет к росту неудовлетворенности и провалу проектов. В этих условиях, необходимо выработать поведение, основанное на критериях различных стилей лидерства для поддержания благоприятного </w:t>
      </w:r>
      <w:r>
        <w:rPr>
          <w:sz w:val="28"/>
          <w:szCs w:val="28"/>
        </w:rPr>
        <w:lastRenderedPageBreak/>
        <w:t>климата в команде и достижения успеха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данного исследования состояла в том, чтобы изучить влияние транзакционного и трансформационного стиля лидерства на успех проекта и удовлетворенность членов команды. В исследовании использовался метод анкетирования с дальнейшим построением регрессионных моделей, с целью изучения взаимосвязи стилей лидерства с успехом проекта и удовлетворенностью работой сотрудников с учетом пола, возраста, продолжительности работы в виртуальной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данного исследования призваны укрепить позитивные отношения, найденные между характеристиками транзакционного стиля лидерства и успехом проекта, а также трансформационного лидерства и удовлетворенности работой в виртуальной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этой информации, транснациональные предприятия в сфере телеком-услуг могут разрабатывать стратегии, которые могут быть направлены в зависимости от целей на достижение успеха проекта и/либо повышения удовлетворенности работой сотрудников в виртуальных командах. Такие стратегии, в свою очередь, могут помочь повысить производительность команды и эффективность управления виртуальной командой, учитывая продолжительность проектов.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команд должны понимать, как создать эффективные коммуникационные сети, проводящие к ответным глобальным взаимодействиям внутри команды с целью достижения успеха и удовлетворенности.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исследование вносит свой вклад для дальнейшего изучения вопросов лидерства и построения виртуальной команды. В первую очередь, было выявлено, что на успех проекта влияет транзакционный стиль, что говорит о необходимости контроля сроков, соблюдения 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 xml:space="preserve"> и понимания выполняемой роли каждым членом виртуальной команды. Также данная работа подтверждает </w:t>
      </w:r>
      <w:r>
        <w:rPr>
          <w:sz w:val="28"/>
          <w:szCs w:val="28"/>
        </w:rPr>
        <w:lastRenderedPageBreak/>
        <w:t>результаты предыдущих исследований о том, что существует взаимосвязь между трансформационным лидерством и удовлетворенностью членов команды (Chin, 2013; Mawanda, 2012; Small, 2011; Ziek &amp; Smulowitz, 2014).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данного исследования также могут быть использованы руководителями виртуальных команд с целью повышения производительности путем использования инструментов как транзакционного стиля, так и трансформационного в зависимости от жизненного цикла проекта, новизны или же компетентности членов команды в условиях развития технологий и инноваций.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Говоря о компетентности членов команды, можно рассмотреть матрицу кадрового потенциала (рис.18).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Рис.18: Матрица кадрового потенциала (Лановенко Е., 2007)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любой компании успешное выполнение стратегических проектов является основным приоритетом, поэтому использование методов транзакционного стиля является обязательным в работе виртуальных команд. Автор работы рекомендует международным компаниям уделять особое внимание в обучении своих менеджеров проектов практикам и приемам этого стиля в первую очередь, чтобы повысить успешность проектов, выполняемых виртуальными командами. В тоже время, если в работе виртуальных команд компании присутствует много конфликтов, низкая производительность, частые увольнения и другие показатели пониженной мотиваций, то следует переориентировать менеджеров проектов на трансформационный стиль работы.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новых членов виртуальной команды либо с малым опытом на период обучения и реализации первых совместных проектов необходим </w:t>
      </w:r>
      <w:r>
        <w:rPr>
          <w:sz w:val="28"/>
          <w:szCs w:val="28"/>
        </w:rPr>
        <w:lastRenderedPageBreak/>
        <w:t>транзакционный стиль лидерства с определением зон ответственности и контролем на каждом этапе реализации проекта. Для профессионалов с высоким уровнем компетентности и продуктивности в работе преимуществен трансформационный стиль, так как у них высокое понимание процессов и хода реализации проекта, они не нуждаются в постоянном контроле, но им необходимо признание и благоприятный климат в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Телеком-проекты, в основном, отличаются своей длительностью от 6 месяцев до 3-4 лет, говоря о жизненном цикле проекта, можно предложить некую комбинацию факторов транзакционного и трансформационного стилей лидерства для достижения успеха проекта и отсутствия выгорания интереса и повышения уровня удовлетворенности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Рис.19: Жизненный цикл телеком-проекта (Процедура ОАО «Вымпелком»)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период отбора и анализа идей и предынициации проекта использовать трансформационный стиль-главная цель выявление инновационного потенциала членов команды, наставничество со стороны руководителя и создания доверительных отношений. На фазе Анализа/Дизайна (планирования) и разработки продукта использовать факторы транзакционного стиля с целью детальной проработки целей и задач проекта и контроля исполнения. На фазах опытно-коммерческой эксплуатации и запуска в коммерческую эксплуатацию использовать факторы трансформационного стиля.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телеком-проекта важно запустить проект, удовлетворяющий срокам, бюджету и содержанию, так как немаловажен и коммерческий успех проекта (выручка, получаемая от абонентов). Любая задержка ведет не только к потере </w:t>
      </w:r>
      <w:r>
        <w:rPr>
          <w:sz w:val="28"/>
          <w:szCs w:val="28"/>
        </w:rPr>
        <w:lastRenderedPageBreak/>
        <w:t>выручки, но и возможному проигрышу в конкурентной борьбе, оттоку абонентов и потери доли рынка. Важной для компаний является и команда проекта с высоким уровнем удовлетворенности ее членов для будущих совместных проектов и вызовов рынка.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Выводы, приведенные в работе, могут способствовать дальнейшему эффективному расширению виртуальных команд в транснациональных компаниях.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направлены на улучшение взаимодействия виртуальных команд, с целью увеличения обмена идеями и навыками при должном контроле и мотивации, которые, несомненно, приведут к повышению производительности и росту удовлетворенности внутри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поведения электронного лидерства могут быть идентифицированы и связаны с обоими стилями руководства, как с трансформационным, так и с транзакционным стилем. Лидеры, которые вдохновляют виртуальные команды на достижение целей, отражают мотивационные навыки трансформационного стиля. Определение роли и ожидания ясности для членов виртуальных команд отражает условный фактор четкого распределения функций транзакционного стиля.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нескольких теорий лидерства одновременно для виртуального управления проектами обеспечивает усовершенствованный подход к управлению человеческими ресурсами. Гибридное управление виртуальной командой-гибкость в стиле управления, может дать ключ к успешной реализации проекта, удовлетворенным членам команды, и обеспечению организационного роста за счет успешных виртуальных результатов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Рис.20: Гибридный подход управления виртуальными командами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Сочетание факторов транзакционного и трансформационного стилей лидерства полноценно отражают понятие виртуального управления и определяют поведение и роль руководителя, которые влияют на исход проекта и группы. Поэтому автор рекомендует современным международным телеком и ИТ компаниям использовать комбинированный (гибридный) подход в управлении виртуальными командами. Это позволит поддерживать высокий процент успешно выполненных проектов и сохранения высокой мотивации сотрудников. Чаще всего, одни и те же члены команды принимают участие в нескольких проектах либо одновременно либо в одном проекте за другим, поэтому сохранение высокого уровня удовлетворенности работы в команде и высокой мотивации является важным фактором в работе компании.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Лидерство является неотъемлемой частью эффективного построения виртуальной команды и предлагаемый гибридный подход, на наш взгляд, может применяться в любой телекоммуникационной компании вне зависимости от организационной структуры виртуальной команды. Проанализировав, выстроенные процессы проектного управления в телеком-отрасли, автором были выявлены три типа организационных моделей виртуальных команд: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Виртуальная организация-это организация с распределенными подразделениями и ресурсами, использующие виртуальное пространство для взаимодействия сотрудников этих подразделений для достижения общих организационных целей (</w:t>
      </w:r>
      <w:r>
        <w:rPr>
          <w:sz w:val="28"/>
          <w:szCs w:val="28"/>
          <w:lang w:val="en-US"/>
        </w:rPr>
        <w:t>Bryan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Reinicke</w:t>
      </w:r>
      <w:r>
        <w:rPr>
          <w:sz w:val="28"/>
          <w:szCs w:val="28"/>
        </w:rPr>
        <w:t>, 2010).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Рис.21: Организационная структура виртуальной организации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Традиционная организация с виртуальной проектной командой.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>
        <w:rPr>
          <w:sz w:val="28"/>
          <w:szCs w:val="28"/>
        </w:rPr>
        <w:tab/>
        <w:t>Дальнейшими направлениями для исследований может быть анализ того, насколько эффективны различные стили управления в разных моделях управления виртуальной командой.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Рис.22: Организационная структура виртуальной команды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Полностью традиционная организация с привлечением подрядчиков для реализации виртуального проекта.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Рис.23: Организационная структура традиционной проектной команды при реализации виртуального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исследовании, представленном в главе 2, принимали участие представители разных стран и культур. Исходя из построенной модели, можно сделать вывод, что отношение членов команды к тому или иному стилю управления имеет одинаковое значение независимо от культуры, к которой принадлежат члены команды. Соответственно полученные выводы верны для всех проектов в телеком области, вне зависимости от принадлежности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вносит свой практический вклад в поиски подходов управления разнообразным пулом сотрудников по всему миру. Значимость для руководителей виртуальных проектов заключается в понимании способов построения эффективной совместной работы, построения сильной команды с учетом выстроенных доверительных отношений.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выводы будут так же полезны учебным центрам и компаниям, занимающимся образованием и консультированием в области проектного управления, мотивации и коучинга. Так как в ближайшие годы количество проектов с использованием виртуальных команд будет расти, соответственно спрос на обучение методам эффективного управления такими командами будет неуклонно возрастать. Учебные центры могут уже сейчас начать разрабатывать учебные программы для управленцев в виртуальной среде.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третьей главе, на основе проанализированных результатов исследования о влиянии факторов транзакционного стиля на успех проекта и трансформационного лидерства на удовлетворенность работой членов команды проекта, были даны рекомендации, в частности: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Формирование поведения у руководителя виртуальной командой, основанное на критериях как транзакционного, так и трансформационного стилей лидерства с целью поддержания благоприятного климата в команде и достижения успеха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>
        <w:rPr>
          <w:sz w:val="28"/>
          <w:szCs w:val="28"/>
        </w:rPr>
        <w:tab/>
        <w:t>С целью повышения успешности проекта: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Свести к минимуму отчетность, заполняемую в рамках проекта, с целью экономии временных ресурсов.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Создание более гибкой плоской структуры.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С целью повышения удовлетворенности работой членов команды: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Осознание ценности каждой единицы рабочей группы проекта.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Развитие индивидуальной ответственности у каждого члена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Разработка стратегий, которые могут быть направлены в зависимости от целей на достижение успеха проекта и/либо повышения удовлетворенности работой сотрудников в виртуальных командах.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При приеме на работу на должность руководителя виртуального проекта значимыми требованиями должны выступать: опыт работы в виртуальных командах, знание традиционных методов и инструментов управления проектами, мотивационные навыки, гибкость в принятии решений, коммуникативные навыки.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уделять особое внимание обучению менеджеров проектов практикам и приемам транзакционного стиля с целью повышения успеха проектов, выполняемых виртуальными командами. В тоже время, если в работе виртуальных команд компании присутствует много конфликтов, низкая производительность, частые увольнения и другие показатели пониженной мотивации, то следует переориентировать менеджеров проектов на трансформационный стиль работы. Для этого сейчас проводится много курсов по теории мотивации, коучинга и другим приемам.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В зависимости от уровня компетентности членов рабочей группы: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При работе с новичками использовать транзакционный стиль лидерства.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На уровне профессионалов - трансформационный стиль руководства.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ab/>
        <w:t>В зависимости от стадии жизненного цикла использовать гибридный стиль управления, включающий как факторы транзакционного стиля так и трансформационного.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ab/>
        <w:t>Для длительных проектов: использовать комбинацию факторов транзакционного и трансформационного стилей лидерства для достижения успеха проекта и отсутствия выгорания интереса и повышения уровня удовлетворенности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Трюк к эффективному лидерству состоит в том, чтобы не только развить навыки у руководителя/менеджера проекта различных стилей лидерства, но и умение их применять от команды к команде.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Транснациональные компании в эпоху новых технологий и инноваций нуждаются в обучении своих сотрудников по всему миру. Чтобы быть наиболее эффективными, члены виртуальных команд должны лучше понимать культуру, знать, как проявлять признательность и понимать невербальные сигналы, которые являются отличными способами для создания сильных межкультурных отношений.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Телекоммуникационные компании активно привлекают специалистов по всему миру. В данной работе сделан акцент на трансформационный и транзакционный стили руководства, так как, именно, эти два стиля соответствуют специфике телекоммуникационных проектов: длительности, количеству участников, необходимости мотивационного аспекта.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Цель, которую ставил перед собой автор исследования, состояла в том, чтобы изучить влияние транзакционного и трансформационного стиля лидерства на успех проекта и удовлетворенность членов команды.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потенциальным участникам исследования была выслана онлайн-анкета. В исследовании приняли участие компании телекоммуникационной сферы деятельности, как операторы связи, так и поставщики телеком-решений. Результаты анкеты были оценены статистически, путем проведения регрессионного анализа с целью проверки поставленных гипотез.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тестирования четырех гипотез, автором были получены следующие результаты: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Была подтверждена Гипотеза 1 в части положительного и значительного влияния транзакционного стиля лидерства на успех проекта;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Подтверждена Гипотеза 4 о влиянии трансформационного стиля управления на удовлетворенность членов команды.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Гипотеза 2 и 3 были отклонены, ввиду незначимости моделей.</w:t>
      </w:r>
    </w:p>
    <w:p w:rsidR="001E3211" w:rsidRDefault="001E32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Автором были выявлены критерии транзакционного стиля лидерства, оказывающие существенное влияние на достижение успеха проекта (рис.24).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Рис.24: Критерии транзакционного стиля лидерства, влияющие на достижение успеха проекта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Также были выявлены критерии трансформационного стиля лидерства, оказывающие значительное влияние на показатель удовлетворенности членов команды (рис.25).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</w:p>
    <w:p w:rsidR="001E3211" w:rsidRPr="00D34AF8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Рис.25:Критерии трансформационного стиля лидерства, влияющие на удовлетворенность членов команды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основе полученных данных, были даны рекомендации, которые сводятся к гибридной модели, включающей факторы обоих стилей с целью роста успешности телеком-проектов, а также поддержания благоприятного климата в команде и повышения удовлетворенности ее членов.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были предложены условия, при которых тот или иной стиль лидерства проявлял бы себя в лучшем аспекте. В частности, в команде новичков (с точки зрения компетенций, опыта, экспертизы внедрения различных типов проекта) делать уклон на транзакционный стиль управления, и, наоборот, в команде профессионалов - трансформационный стиль будет более подходящим, так как определяющим фактором в данном случае выступает удовлетворенность членов команды, излишний контроль напротив может приводить к напряженности в команде и моральному выгоранию.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Другим вариантом выступает жизненный цикл телеком-проекта. Соответственно на начальных этапах проекта (предынициации и инициации), с целью раскрытия инновационного потенциала членов команды преимущественен трансформационный стиль, на этапе планирования и реализации-транзакционный стиль, так как высока важность запуска проекта в срок, с утвержденным бюджетом и должным содержанием, на этапе запуска проекта-лучше использовать факторы транзакционного стиля.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применение нескольких теорий лидерства одновременно обеспечивает усовершенствованный подход к управлению виртуальными командами. Гибридное управление обеспечивает гибкость стиля лидерства, и направлено на успешную реализацию проекта, повышение удовлетворенности членов команды, и обеспечению организационного роста за счет успешных виртуальных результатов проекта. Сочетание факторов транзакционного и трансформационного стилей лидерства полноценно отражают понятие виртуального управления и определяют поведение и роль руководителя, которые </w:t>
      </w:r>
      <w:r>
        <w:rPr>
          <w:sz w:val="28"/>
          <w:szCs w:val="28"/>
        </w:rPr>
        <w:lastRenderedPageBreak/>
        <w:t>влияют на исход проекта и группы.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Книжные издания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Глухов В.В., Зобов А.М., Какаева Е.А., Киселев Б.Н. Стратегический менеджмент инновационной организации. 2-е изд., испр. и доп.:учебное пособие . М.ГУУ. 2009. С.387.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Дорохов С.С. Управление инновационными проектами. М.: ИНФРА-М. 2015. С.323.</w:t>
      </w:r>
    </w:p>
    <w:p w:rsidR="001E3211" w:rsidRPr="00D34AF8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Туккель И. Л., Сурина А. В., Культин Н. Б. Управление инновационными проектами: учебник. Под</w:t>
      </w:r>
      <w:r w:rsidRPr="00D34AF8">
        <w:rPr>
          <w:sz w:val="28"/>
          <w:szCs w:val="28"/>
        </w:rPr>
        <w:t xml:space="preserve"> </w:t>
      </w:r>
      <w:r>
        <w:rPr>
          <w:sz w:val="28"/>
          <w:szCs w:val="28"/>
        </w:rPr>
        <w:t>ред</w:t>
      </w:r>
      <w:r w:rsidRPr="00D34AF8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D34AF8">
        <w:rPr>
          <w:sz w:val="28"/>
          <w:szCs w:val="28"/>
        </w:rPr>
        <w:t xml:space="preserve">. </w:t>
      </w:r>
      <w:r>
        <w:rPr>
          <w:sz w:val="28"/>
          <w:szCs w:val="28"/>
        </w:rPr>
        <w:t>Л</w:t>
      </w:r>
      <w:r w:rsidRPr="00D34AF8">
        <w:rPr>
          <w:sz w:val="28"/>
          <w:szCs w:val="28"/>
        </w:rPr>
        <w:t xml:space="preserve">. </w:t>
      </w:r>
      <w:r>
        <w:rPr>
          <w:sz w:val="28"/>
          <w:szCs w:val="28"/>
        </w:rPr>
        <w:t>Туккеля</w:t>
      </w:r>
      <w:r w:rsidRPr="00D34AF8">
        <w:rPr>
          <w:sz w:val="28"/>
          <w:szCs w:val="28"/>
        </w:rPr>
        <w:t xml:space="preserve">. - </w:t>
      </w:r>
      <w:r>
        <w:rPr>
          <w:sz w:val="28"/>
          <w:szCs w:val="28"/>
        </w:rPr>
        <w:t>СПб</w:t>
      </w:r>
      <w:r w:rsidRPr="00D34AF8">
        <w:rPr>
          <w:sz w:val="28"/>
          <w:szCs w:val="28"/>
        </w:rPr>
        <w:t xml:space="preserve">.: </w:t>
      </w:r>
      <w:r>
        <w:rPr>
          <w:sz w:val="28"/>
          <w:szCs w:val="28"/>
        </w:rPr>
        <w:t>БХВ</w:t>
      </w:r>
      <w:r w:rsidRPr="00D34AF8">
        <w:rPr>
          <w:sz w:val="28"/>
          <w:szCs w:val="28"/>
        </w:rPr>
        <w:t>-</w:t>
      </w:r>
      <w:r>
        <w:rPr>
          <w:sz w:val="28"/>
          <w:szCs w:val="28"/>
        </w:rPr>
        <w:t>Петербург</w:t>
      </w:r>
      <w:r w:rsidRPr="00D34AF8">
        <w:rPr>
          <w:sz w:val="28"/>
          <w:szCs w:val="28"/>
        </w:rPr>
        <w:t xml:space="preserve">, 2011. </w:t>
      </w:r>
      <w:r>
        <w:rPr>
          <w:sz w:val="28"/>
          <w:szCs w:val="28"/>
        </w:rPr>
        <w:t>С.</w:t>
      </w:r>
      <w:r w:rsidRPr="00D34AF8">
        <w:rPr>
          <w:sz w:val="28"/>
          <w:szCs w:val="28"/>
        </w:rPr>
        <w:t>416.</w:t>
      </w:r>
    </w:p>
    <w:p w:rsidR="001E3211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 w:rsidRPr="00BD2BC0">
        <w:rPr>
          <w:sz w:val="28"/>
          <w:szCs w:val="28"/>
        </w:rPr>
        <w:t>4.</w:t>
      </w:r>
      <w:r w:rsidRPr="00BD2BC0">
        <w:rPr>
          <w:sz w:val="28"/>
          <w:szCs w:val="28"/>
        </w:rPr>
        <w:tab/>
      </w:r>
      <w:r>
        <w:rPr>
          <w:sz w:val="28"/>
          <w:szCs w:val="28"/>
          <w:lang w:val="en-US"/>
        </w:rPr>
        <w:t>Bartlett</w:t>
      </w:r>
      <w:r w:rsidRPr="00BD2BC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BD2BC0">
        <w:rPr>
          <w:sz w:val="28"/>
          <w:szCs w:val="28"/>
        </w:rPr>
        <w:t xml:space="preserve">., &amp; </w:t>
      </w:r>
      <w:r>
        <w:rPr>
          <w:sz w:val="28"/>
          <w:szCs w:val="28"/>
          <w:lang w:val="en-US"/>
        </w:rPr>
        <w:t>Beamish</w:t>
      </w:r>
      <w:r w:rsidRPr="00BD2BC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 w:rsidRPr="00BD2BC0">
        <w:rPr>
          <w:sz w:val="28"/>
          <w:szCs w:val="28"/>
        </w:rPr>
        <w:t xml:space="preserve">. (2014). </w:t>
      </w:r>
      <w:r>
        <w:rPr>
          <w:sz w:val="28"/>
          <w:szCs w:val="28"/>
          <w:lang w:val="en-US"/>
        </w:rPr>
        <w:t>Transnational management, (7th ed.). New York, NY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ab/>
        <w:t>Bartlett, Christopher A., Sumantra Ghoshal, and Paul Beamish (2014). Transnational Management: Text, Cases and Readings in Cross Border Management. 5th ed. 457-461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Gressgard, L.J. (2010). Virtual team collaboration and innovation in organizations. Team Performance Management.17. 102-119.</w:t>
      </w:r>
    </w:p>
    <w:p w:rsidR="001E3211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</w:t>
      </w:r>
      <w:r>
        <w:rPr>
          <w:sz w:val="28"/>
          <w:szCs w:val="28"/>
          <w:lang w:val="en-US"/>
        </w:rPr>
        <w:tab/>
        <w:t>Hackman, M., &amp; Johnson, C. (2013). Leadership: A communication perspective (6th ed.).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</w:t>
      </w:r>
      <w:r>
        <w:rPr>
          <w:sz w:val="28"/>
          <w:szCs w:val="28"/>
          <w:lang w:val="en-US"/>
        </w:rPr>
        <w:tab/>
        <w:t>Hall, E. T. &amp; Hall, M. R. (1990). Understanding cultural differences. Yarmouth, Maine: Intercultural Press, Inc.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9.</w:t>
      </w:r>
      <w:r>
        <w:rPr>
          <w:sz w:val="28"/>
          <w:szCs w:val="28"/>
          <w:lang w:val="en-US"/>
        </w:rPr>
        <w:tab/>
        <w:t>Hersey, P., &amp; Blanchard, K. H. (1977). Management of Organizational Behavior (3rd ed.). New Jersey/Prentice Hall: Utilizing Human Resources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Hofstede, G. (2000). Culture's consequences: Comparing values, behaviors, institutions, and organizations across nation, Second Edition. Thousand Oaks: Sage Publications.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11.</w:t>
      </w:r>
      <w:r>
        <w:rPr>
          <w:sz w:val="28"/>
          <w:szCs w:val="28"/>
          <w:lang w:val="en-US"/>
        </w:rPr>
        <w:tab/>
        <w:t xml:space="preserve">Ika L.A. (2015). Opening the black box of project management. Does project </w:t>
      </w:r>
      <w:r>
        <w:rPr>
          <w:sz w:val="28"/>
          <w:szCs w:val="28"/>
          <w:lang w:val="en-US"/>
        </w:rPr>
        <w:lastRenderedPageBreak/>
        <w:t>supervision influence project impact. Int.J.Proj.Manag.33, 1111 - 1123.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Johnson, S. D., Chanidprapa, S., Yoon, S. W., Berrett, J. V., &amp; LaFleur, J. (2003). Team development and group processes of virtual learning teams. Computers and Education, 39. 379-393.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13.</w:t>
      </w:r>
      <w:r>
        <w:rPr>
          <w:sz w:val="28"/>
          <w:szCs w:val="28"/>
          <w:lang w:val="en-US"/>
        </w:rPr>
        <w:tab/>
        <w:t>K. Holt , &amp; K. Seki (2012). Global leadership: A developmental shift for everyone. Industrial and Organizational Psychology: Perspectives on Science and Practice, 5. 198-217.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14.</w:t>
      </w:r>
      <w:r>
        <w:rPr>
          <w:sz w:val="28"/>
          <w:szCs w:val="28"/>
          <w:lang w:val="en-US"/>
        </w:rPr>
        <w:tab/>
        <w:t>Nuric, A.J.; Thamhain, H. J. (20</w:t>
      </w:r>
      <w:r>
        <w:rPr>
          <w:rFonts w:ascii="Times New Roman" w:hAnsi="Times New Roman" w:cs="Times New Roman"/>
          <w:sz w:val="28"/>
          <w:szCs w:val="28"/>
          <w:lang w:val="en-US"/>
        </w:rPr>
        <w:t>06). Developing multinational project teams. In: Cleland, D.i.; Gareis, R. Global Project Management Handbook. 2ª edition, McGrawHill, USA.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15.</w:t>
      </w:r>
      <w:r>
        <w:rPr>
          <w:sz w:val="28"/>
          <w:szCs w:val="28"/>
          <w:lang w:val="en-US"/>
        </w:rPr>
        <w:tab/>
        <w:t>Peters, L.M . a n d C.C. Manz, 2007. Identifying antecedents of virtual team collaboration. Team Performance Management, 13.117-129.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PMBOK® stands for the Project Management Institute's A Guide to the Project Management Body of Knowledge (PMBOK® 5th edition, Pennsylvania, 2013). P.35.</w:t>
      </w:r>
    </w:p>
    <w:p w:rsidR="001E3211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17.</w:t>
      </w:r>
      <w:r>
        <w:rPr>
          <w:sz w:val="28"/>
          <w:szCs w:val="28"/>
          <w:lang w:val="en-US"/>
        </w:rPr>
        <w:tab/>
        <w:t>Trompenaars, F. &amp; Hampden-Turner, C. (2003). Riding the waves of culture: Understanding cultural diversity in global business, Second Edition. New</w:t>
      </w:r>
      <w:r w:rsidRPr="00D34AF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D34AF8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McGraw</w:t>
      </w:r>
      <w:r w:rsidRPr="00D34AF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Hill</w:t>
      </w:r>
    </w:p>
    <w:p w:rsidR="001E3211" w:rsidRPr="00D34AF8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D34AF8">
        <w:rPr>
          <w:sz w:val="28"/>
          <w:szCs w:val="28"/>
        </w:rPr>
        <w:t xml:space="preserve">. </w:t>
      </w:r>
      <w:r>
        <w:rPr>
          <w:sz w:val="28"/>
          <w:szCs w:val="28"/>
        </w:rPr>
        <w:t>Периодические издания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  <w:t>Баус С. С. Управление инновационными IT-проектами / С. С. Баус ; науч. рук. Е. А. Шевелева // Ресурсоэффективные системы в управлении и контроле: взгляд в будущее : сборник научных трудов V Международной конференции школьников, студентов, аспирантов, молодых ученых, г. Томск. 3-8 октября 2016 г. : в 3 т. - Томск : Изд-во ТПУ. 2016. Т. 3. С. 102-104.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19.</w:t>
      </w:r>
      <w:r>
        <w:rPr>
          <w:sz w:val="28"/>
          <w:szCs w:val="28"/>
          <w:lang w:val="en-US"/>
        </w:rPr>
        <w:tab/>
        <w:t>Anbari, F. T., Khilkhanova, E., Romanova, M., &amp; Umpleby, S. (2004). Managing cultural differences in international projects. Journal of International Business and Economics, 2(1). 267-274.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 xml:space="preserve">Ariss,S., Nykodym,N. &amp; Cole-Laramore,A.A. (2002). Trust and technology in </w:t>
      </w:r>
      <w:r>
        <w:rPr>
          <w:sz w:val="28"/>
          <w:szCs w:val="28"/>
          <w:lang w:val="en-US"/>
        </w:rPr>
        <w:lastRenderedPageBreak/>
        <w:t>the virtual organization [Электронная версия]/S.A.M Advanced Management Journal,67(4). 22-25</w:t>
      </w:r>
    </w:p>
    <w:p w:rsidR="001E3211" w:rsidRPr="00D34AF8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Avolio, B. J., &amp;Kahai, S. S. (2003). Adding the "E" to e-Leadership: How it may impact your leadership. Organizational Dynamics, 31(4)</w:t>
      </w:r>
      <w:r w:rsidRPr="00D34AF8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325-415. doi:10.1016/S0090-2616(02)00133-X.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22.</w:t>
      </w:r>
      <w:r>
        <w:rPr>
          <w:sz w:val="28"/>
          <w:szCs w:val="28"/>
          <w:lang w:val="en-US"/>
        </w:rPr>
        <w:tab/>
        <w:t>Aycan, Z., Kanungo, R. N., Mendonca, M., Yu, K., Deller, J., Stahl, G., &amp; Khursid, A. (2000). Impact of culture on human resource management practices: A ten-country comparison. Applied Psychology: An International Review, 49(1). 192-220.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Bass, B.M., Avolio, B.J., Jung, D.I., &amp; Berson, Y. (2003). Predicting unit performance by assessing transformational and transactional leadership. Journal of Applied Psychology, 88(2). 207-218.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Carstens, D. S.,Richardson, G. L., &amp;Smith, R. B. (2013). Project management tools &amp; techniques. New York: CRC Press, Taylor &amp; Francis Group.</w:t>
      </w:r>
    </w:p>
    <w:p w:rsidR="001E3211" w:rsidRPr="00D34AF8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25.</w:t>
      </w:r>
      <w:r>
        <w:rPr>
          <w:sz w:val="28"/>
          <w:szCs w:val="28"/>
          <w:lang w:val="en-US"/>
        </w:rPr>
        <w:tab/>
        <w:t>CLEAR, T., MacDonell, S.G. (2011). Understanding technology use in global virtual teams: Research methodologies and methods. Information and Software Technology, 53(9). 994-1011. doi:10.1016/j.infsof.2011.01.011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26.</w:t>
      </w:r>
      <w:r>
        <w:rPr>
          <w:sz w:val="28"/>
          <w:szCs w:val="28"/>
          <w:lang w:val="en-US"/>
        </w:rPr>
        <w:tab/>
        <w:t>De Rooij, J. P. G., Verburg, R. M., Andriessen, J. H. E., &amp; Den Hartog, D. N. (2009). Barriers for shared understanding in virtual teams: a leader perspective. The Electronic Journal for Virtual Organizations and Networks. 9.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Duarte, D., &amp;Snyder, N. (1999). Mastering virtual teams. San Francisco: Jossey-Bass.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28.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Falk-Bánó, K. (2004). A pocket-guide to managers heading for multicultural projects.</w:t>
      </w:r>
      <w:r>
        <w:rPr>
          <w:sz w:val="28"/>
          <w:szCs w:val="28"/>
          <w:lang w:val="en-US"/>
        </w:rPr>
        <w:t>Proceedings of the International Project Management Association 18th World Congress on Project Management. [CD]. Budapest, Hungary. June.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Garton, C., &amp;Wegryn, K. (2006). Managing without walls. Lewisville, TX: Mc Press Online. LP.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30.</w:t>
      </w:r>
      <w:r>
        <w:rPr>
          <w:sz w:val="28"/>
          <w:szCs w:val="28"/>
          <w:lang w:val="en-US"/>
        </w:rPr>
        <w:tab/>
        <w:t>GIBSON, C.B., Huang, L., Kirkman, B.L., Shapiro, D.L. (2014). Where global and virtual meet: The value of examining the intersection of these elements in twenty-first-century teams. Annual Review of Organizational Psychology and Organizational Behavior, 1(1). 217-244. doi: 10.1146/annurevorgpsych-031413-091240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GILSON, L.L., Maynard, M.T., Young, N.C.J., Vartiainen, M., Hakonen, M. (2014). Virtual Teams Research 10 Years, 10 Themes, and 10 Opportunities. Journal of Management, doi: 10.1177/0149206314559946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GREENBERG, P.S., Greenberg, R.H., Antonucci, Y.L. (2007). Creating and sustaining trust in virtual teams, Business Horizons, 50(4). 325-333. doi:10.1016/j.bushor.2007.02.005</w:t>
      </w:r>
    </w:p>
    <w:p w:rsidR="001E3211" w:rsidRPr="00D34AF8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GRIFFITH, T.L., Sawyer, J., Neale, M. (2003). Virtualness and knowledge in teams: managing the love triangle of organizations, individuals, and information technology, MIS Quarterly, 27(2). 265-87.</w:t>
      </w:r>
    </w:p>
    <w:p w:rsidR="001E3211" w:rsidRPr="00D34AF8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34.</w:t>
      </w:r>
      <w:r>
        <w:rPr>
          <w:sz w:val="28"/>
          <w:szCs w:val="28"/>
          <w:lang w:val="en-US"/>
        </w:rPr>
        <w:tab/>
        <w:t xml:space="preserve">Hertel, G.T., S. Geister and U. Konradt, 2005. Man a g in g v irtual teams: A review of current empirical res earch. </w:t>
      </w:r>
      <w:r w:rsidRPr="00D34AF8">
        <w:rPr>
          <w:sz w:val="28"/>
          <w:szCs w:val="28"/>
          <w:lang w:val="en-US"/>
        </w:rPr>
        <w:t>Human Resource Management Review, 15.69-95.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35.</w:t>
      </w:r>
      <w:r>
        <w:rPr>
          <w:sz w:val="28"/>
          <w:szCs w:val="28"/>
          <w:lang w:val="en-US"/>
        </w:rPr>
        <w:tab/>
        <w:t>Hertel, Guido, Geister, Susanne &amp; Konradt, Udo (2005) Managing virtual teams</w:t>
      </w:r>
    </w:p>
    <w:p w:rsidR="001E3211" w:rsidRPr="00D34AF8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 xml:space="preserve">HUANG, R., Kahai, S., Jestice, R. (2010). The contingent effects of leadership on team collaboration in virtual teams. </w:t>
      </w:r>
      <w:r w:rsidRPr="00D34AF8">
        <w:rPr>
          <w:sz w:val="28"/>
          <w:szCs w:val="28"/>
          <w:lang w:val="en-US"/>
        </w:rPr>
        <w:t>Computers in Human Behavior, 26(5). 1098-1110. doi:10.1016/j.chb.2010.03.014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37.</w:t>
      </w:r>
      <w:r>
        <w:rPr>
          <w:sz w:val="28"/>
          <w:szCs w:val="28"/>
          <w:lang w:val="en-US"/>
        </w:rPr>
        <w:tab/>
        <w:t>Huns aker, P.L. and J.S. Huns aker, 2008. Virtual teams: a leader's guide. Team Performance Management, 14. 86-101.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38.</w:t>
      </w:r>
      <w:r>
        <w:rPr>
          <w:sz w:val="28"/>
          <w:szCs w:val="28"/>
          <w:lang w:val="en-US"/>
        </w:rPr>
        <w:tab/>
        <w:t>Kahai, S.S., Fjermestad, J., Zhang, S. and Avolio, B.J. (2007). Leadership in Virtual Teams: Past, Present, and Future. International Journal of E-Collaboration. Vol. 3 (1), p.1-11.People, 19. 299-322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39.</w:t>
      </w:r>
      <w:r>
        <w:rPr>
          <w:sz w:val="28"/>
          <w:szCs w:val="28"/>
          <w:lang w:val="en-US"/>
        </w:rPr>
        <w:tab/>
        <w:t xml:space="preserve">Kirkham, B. L., Rosen, B. M., Gibson, C. B., Tesluk, P. E., &amp; McPherson, S. O. </w:t>
      </w:r>
      <w:r>
        <w:rPr>
          <w:sz w:val="28"/>
          <w:szCs w:val="28"/>
          <w:lang w:val="en-US"/>
        </w:rPr>
        <w:lastRenderedPageBreak/>
        <w:t>(2005). Five challenges to virtual team success: Lessons from Sabre Inc. Academy of Management Executive, 16(3). 67-79.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40.</w:t>
      </w:r>
      <w:r>
        <w:rPr>
          <w:sz w:val="28"/>
          <w:szCs w:val="28"/>
          <w:lang w:val="en-US"/>
        </w:rPr>
        <w:tab/>
        <w:t>LEE, M.R., (2009). E-ethical leadership for virtual project teams, International Journal of Project Management, 27(5). 456-463. doi:10.1016/j.ijproman.2008.05.012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LEE-KELLEY, L. (2006). Locus of control and attitudes to working in virtual teams. International Journal of Project Management, 24(3). 234-243. doi:10.1016/j. ijproman.2006.01.003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LEE-KELLEY, L., Sankey, T. (2008). Global virtual teams for value creation and project success: A case study, International Journal of Project Management, 26(1). 51-62. doi:10.1016/j. ijproman.2007.08.010</w:t>
      </w:r>
    </w:p>
    <w:p w:rsidR="001E3211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43.</w:t>
      </w:r>
      <w:r>
        <w:rPr>
          <w:sz w:val="28"/>
          <w:szCs w:val="28"/>
          <w:lang w:val="en-US"/>
        </w:rPr>
        <w:tab/>
        <w:t>Long Grove, IL: Waveland Press. ISBN: 978-1478602590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44.</w:t>
      </w:r>
      <w:r>
        <w:rPr>
          <w:sz w:val="28"/>
          <w:szCs w:val="28"/>
          <w:lang w:val="en-US"/>
        </w:rPr>
        <w:tab/>
        <w:t>MAGNUSSON, P., Schuster, A., Taras, V. (2014). A processbased explanation of the psychic distance paradox: evidence from global virtual teams. Management International Review, 54(3). 283-306. doi: 10.1007/s11575-014-0208-5</w:t>
      </w:r>
    </w:p>
    <w:p w:rsidR="001E3211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45.</w:t>
      </w:r>
      <w:r>
        <w:rPr>
          <w:sz w:val="28"/>
          <w:szCs w:val="28"/>
          <w:lang w:val="en-US"/>
        </w:rPr>
        <w:tab/>
        <w:t>Melvyn RW Hamstra, Nico W Van Yperen, Barbara Wisse, Kai Sassenberg (2011) Transformational-Transactional Leadership Styles and Followers’ Regulatory Focus, Journal of Personnel Psychology (2011), 10. pp. 182-186. DOI: 10.1027/1866-5888/a000043. © 2011 Hogrefe Publishing.</w:t>
      </w:r>
    </w:p>
    <w:p w:rsidR="001E3211" w:rsidRPr="00D34AF8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46.</w:t>
      </w:r>
      <w:r>
        <w:rPr>
          <w:sz w:val="28"/>
          <w:szCs w:val="28"/>
          <w:lang w:val="en-US"/>
        </w:rPr>
        <w:tab/>
        <w:t>Piccoli, G., A. Powell and B. Ives, 2004. Virtual teams: team control structure, work process es, and team effectiveness. Infor</w:t>
      </w:r>
      <w:r w:rsidRPr="00D34AF8">
        <w:rPr>
          <w:sz w:val="28"/>
          <w:szCs w:val="28"/>
          <w:lang w:val="en-US"/>
        </w:rPr>
        <w:t>mation Technology and People, 17.359 379.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47.</w:t>
      </w:r>
      <w:r>
        <w:rPr>
          <w:sz w:val="28"/>
          <w:szCs w:val="28"/>
          <w:lang w:val="en-US"/>
        </w:rPr>
        <w:tab/>
        <w:t>Powell, A ., G. Pic c oli and B. Ives, 2004. Virtual teams: a review of current literature and directions for future res earch. The Data base for Advances in Information Systems, 35. 6-36.</w:t>
      </w:r>
    </w:p>
    <w:p w:rsidR="001E3211" w:rsidRPr="00D34AF8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48.</w:t>
      </w:r>
      <w:r>
        <w:rPr>
          <w:sz w:val="28"/>
          <w:szCs w:val="28"/>
          <w:lang w:val="en-US"/>
        </w:rPr>
        <w:tab/>
        <w:t>Powell, A., Galvin, J. &amp; Piccoli, G. (2006). Antecedents toteam member commitment from near and far: a comparisonbetween collocated and virtual terms. InformationTechnology.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49.</w:t>
      </w:r>
      <w:r>
        <w:rPr>
          <w:sz w:val="28"/>
          <w:szCs w:val="28"/>
          <w:lang w:val="en-US"/>
        </w:rPr>
        <w:tab/>
        <w:t>Powell, A., Piccoli, G., &amp; Ives, B. (2004). Virtual teams: a review of current literature and directions for future research. The Data base for Advances in Information Systems, 35. 6-36.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PURVANOVA, R.K. and Bono, J.E. (2009). Transformational leadership in context: Face-to-face and virtual teams. The Leadership Quarterly, 20(3). 343-357. doi:10.1016/j. leaqua.2009.03.004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51.</w:t>
      </w:r>
      <w:r>
        <w:rPr>
          <w:sz w:val="28"/>
          <w:szCs w:val="28"/>
          <w:lang w:val="en-US"/>
        </w:rPr>
        <w:tab/>
        <w:t>R. Hooijberg and J.P. Choi. The impact of organizational characteristics on leadership effectiveness models An examination of leadership in a private and a public sector organization. ADMIN SOCIE, 33(4). 2000. pp. 403-431 review of current empirical research. Human Resource Management Review 15. 69-95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Roebuck, D. B., &amp; Britt, A. C. (2002). Virtual teaming has come to stay-guidelines and strategies for success. Southern Business Review, 28(1). 29-39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Tran, V. N. &amp; Latapie, H. M. (2006). Four strategies for team and work structuring in global organizations. The Business Review. Cambridge, 5(1)</w:t>
      </w:r>
      <w:r w:rsidRPr="00D34AF8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105-110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>Valacich, J. S., A. R. Dennis. 1994. A mathematical model of electronic brainstorming. Management Inform. Systems. 11 (1). 5972.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55.</w:t>
      </w:r>
      <w:r>
        <w:rPr>
          <w:sz w:val="28"/>
          <w:szCs w:val="28"/>
          <w:lang w:val="en-US"/>
        </w:rPr>
        <w:tab/>
        <w:t>Zigurs, I. (2003). Leadership in virtual teams: Oxymoron or Opportunity? Organizational Dynamics,31 (4).339-351.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56.</w:t>
      </w:r>
      <w:r>
        <w:rPr>
          <w:sz w:val="28"/>
          <w:szCs w:val="28"/>
          <w:lang w:val="en-US"/>
        </w:rPr>
        <w:tab/>
        <w:t>Zofi, Y. S. (2011). A manager's guide to virtual teams. New</w:t>
      </w:r>
      <w:r w:rsidRPr="00D34AF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D34AF8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AMACOM</w:t>
      </w:r>
      <w:r w:rsidRPr="00D34AF8">
        <w:rPr>
          <w:sz w:val="28"/>
          <w:szCs w:val="28"/>
        </w:rPr>
        <w:t xml:space="preserve">.. </w:t>
      </w:r>
      <w:r>
        <w:rPr>
          <w:sz w:val="28"/>
          <w:szCs w:val="28"/>
        </w:rPr>
        <w:t>Источники из Интернета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Лановенко Е., (2007). Работа с кадровым резервом. 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http://www.hr-portal.ru/article/rabota-s-kadrovym-rezervom (дата обращения: 19.02.2017)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«Вымпелком» переводит 4500 сотрудников на удаленную работу. Ведомости №4281 от 16.03.2017. 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https://www.vedomosti.ru/management/articles/2017/03/16/681391-vimpelkom-udalennuyu-rabotu (дата обращения: 03.05.2017)</w:t>
      </w:r>
    </w:p>
    <w:p w:rsidR="001E3211" w:rsidRPr="00D34AF8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59.</w:t>
      </w:r>
      <w:r>
        <w:rPr>
          <w:sz w:val="28"/>
          <w:szCs w:val="28"/>
        </w:rPr>
        <w:tab/>
        <w:t>Теория менеджмента: история управленческой мысли, теория организации, организационное поведение. Кн.1.:учебное пособие /Э.А.Понуждаев, М.Э.Понуждаева.-М.-Берлин:Директ Медия,2015. С</w:t>
      </w:r>
      <w:r w:rsidRPr="00D34AF8">
        <w:rPr>
          <w:sz w:val="28"/>
          <w:szCs w:val="28"/>
          <w:lang w:val="en-US"/>
        </w:rPr>
        <w:t>. 661 [</w:t>
      </w:r>
      <w:r>
        <w:rPr>
          <w:sz w:val="28"/>
          <w:szCs w:val="28"/>
        </w:rPr>
        <w:t>Электронный</w:t>
      </w:r>
      <w:r w:rsidRPr="00D34AF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ресурс</w:t>
      </w:r>
      <w:r w:rsidRPr="00D34AF8">
        <w:rPr>
          <w:sz w:val="28"/>
          <w:szCs w:val="28"/>
          <w:lang w:val="en-US"/>
        </w:rPr>
        <w:t>]: https://</w:t>
      </w:r>
      <w:r>
        <w:rPr>
          <w:sz w:val="28"/>
          <w:szCs w:val="28"/>
        </w:rPr>
        <w:t>нэб</w:t>
      </w:r>
      <w:r w:rsidRPr="00D34AF8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рф</w:t>
      </w:r>
      <w:r w:rsidRPr="00D34AF8">
        <w:rPr>
          <w:sz w:val="28"/>
          <w:szCs w:val="28"/>
          <w:lang w:val="en-US"/>
        </w:rPr>
        <w:t>/catalog/000199_000009_02000014011 (</w:t>
      </w:r>
      <w:r>
        <w:rPr>
          <w:sz w:val="28"/>
          <w:szCs w:val="28"/>
        </w:rPr>
        <w:t>дата</w:t>
      </w:r>
      <w:r w:rsidRPr="00D34AF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обращения</w:t>
      </w:r>
      <w:r w:rsidRPr="00D34AF8">
        <w:rPr>
          <w:sz w:val="28"/>
          <w:szCs w:val="28"/>
          <w:lang w:val="en-US"/>
        </w:rPr>
        <w:t>: 25.02.2017)</w:t>
      </w:r>
    </w:p>
    <w:p w:rsidR="001E3211" w:rsidRDefault="001E321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60.</w:t>
      </w:r>
      <w:r>
        <w:rPr>
          <w:sz w:val="28"/>
          <w:szCs w:val="28"/>
          <w:lang w:val="en-US"/>
        </w:rPr>
        <w:tab/>
        <w:t>. Bouchon Sean (2015), Leadership characteristics for successful global virtual teams, [Электронный ресурс]: URL: https://mbasean.wordpress.com/2015/01/23/leadership-characteristics-forsuccessful-global-virtual-teams/(дата обращения: 03.05.2017)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ab/>
        <w:t xml:space="preserve">Bryan Reinicke (2010). Creating a Framework for Research on Virtual Organizations. </w:t>
      </w:r>
      <w:r>
        <w:rPr>
          <w:sz w:val="28"/>
          <w:szCs w:val="28"/>
        </w:rPr>
        <w:t xml:space="preserve">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proc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conisar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org</w:t>
      </w:r>
      <w:r>
        <w:rPr>
          <w:sz w:val="28"/>
          <w:szCs w:val="28"/>
        </w:rPr>
        <w:t>/2010 /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>/1521.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(дата обращения: 03.05.2017)</w:t>
      </w:r>
    </w:p>
    <w:p w:rsidR="001E3211" w:rsidRDefault="001E3211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62.</w:t>
      </w:r>
      <w:r>
        <w:rPr>
          <w:sz w:val="28"/>
          <w:szCs w:val="28"/>
          <w:lang w:val="en-US"/>
        </w:rPr>
        <w:tab/>
        <w:t xml:space="preserve">Jake Stewart, Cross Culture Project Management. </w:t>
      </w:r>
      <w:r>
        <w:rPr>
          <w:sz w:val="28"/>
          <w:szCs w:val="28"/>
        </w:rPr>
        <w:t xml:space="preserve">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pmi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org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learning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cross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culture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management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teams</w:t>
      </w:r>
      <w:r>
        <w:rPr>
          <w:sz w:val="28"/>
          <w:szCs w:val="28"/>
        </w:rPr>
        <w:t>-8008 (дата обращения: 03.03.2017)</w:t>
      </w:r>
    </w:p>
    <w:p w:rsidR="001E3211" w:rsidRPr="00182C2B" w:rsidRDefault="001E3211">
      <w:pPr>
        <w:pStyle w:val="1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63.</w:t>
      </w:r>
      <w:r>
        <w:rPr>
          <w:sz w:val="28"/>
          <w:szCs w:val="28"/>
          <w:lang w:val="en-US"/>
        </w:rPr>
        <w:tab/>
        <w:t xml:space="preserve">Margaret R. Lee (2014). Leading Virtual Project Teams: Adapting Leadership Theories and Communications Techniques to 21st Century Organizations. </w:t>
      </w:r>
      <w:r w:rsidRPr="00182C2B">
        <w:rPr>
          <w:sz w:val="28"/>
          <w:szCs w:val="28"/>
        </w:rPr>
        <w:t>[</w:t>
      </w:r>
      <w:r>
        <w:rPr>
          <w:sz w:val="28"/>
          <w:szCs w:val="28"/>
        </w:rPr>
        <w:t>Электронный</w:t>
      </w:r>
      <w:r w:rsidRPr="00182C2B">
        <w:rPr>
          <w:sz w:val="28"/>
          <w:szCs w:val="28"/>
        </w:rPr>
        <w:t xml:space="preserve"> </w:t>
      </w:r>
      <w:r>
        <w:rPr>
          <w:sz w:val="28"/>
          <w:szCs w:val="28"/>
        </w:rPr>
        <w:t>ресурс</w:t>
      </w:r>
      <w:r w:rsidRPr="00182C2B">
        <w:rPr>
          <w:sz w:val="28"/>
          <w:szCs w:val="28"/>
        </w:rPr>
        <w:t xml:space="preserve">]: </w:t>
      </w:r>
      <w:r>
        <w:rPr>
          <w:sz w:val="28"/>
          <w:szCs w:val="28"/>
          <w:lang w:val="en-US"/>
        </w:rPr>
        <w:t>http</w:t>
      </w:r>
      <w:r w:rsidRPr="00182C2B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 w:rsidRPr="00182C2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gbv</w:t>
      </w:r>
      <w:r w:rsidRPr="00182C2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de</w:t>
      </w:r>
      <w:r w:rsidRPr="00182C2B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dms</w:t>
      </w:r>
      <w:r w:rsidRPr="00182C2B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zbw</w:t>
      </w:r>
      <w:r w:rsidRPr="00182C2B">
        <w:rPr>
          <w:sz w:val="28"/>
          <w:szCs w:val="28"/>
        </w:rPr>
        <w:t>/739986074.</w:t>
      </w:r>
      <w:r>
        <w:rPr>
          <w:sz w:val="28"/>
          <w:szCs w:val="28"/>
          <w:lang w:val="en-US"/>
        </w:rPr>
        <w:t>pdf</w:t>
      </w:r>
    </w:p>
    <w:p w:rsidR="001E3211" w:rsidRDefault="001E321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val="en-US"/>
        </w:rPr>
      </w:pPr>
      <w:r w:rsidRPr="00182C2B">
        <w:rPr>
          <w:sz w:val="28"/>
          <w:szCs w:val="28"/>
        </w:rPr>
        <w:t>64.</w:t>
      </w:r>
      <w:r w:rsidRPr="00182C2B">
        <w:rPr>
          <w:sz w:val="28"/>
          <w:szCs w:val="28"/>
        </w:rPr>
        <w:tab/>
      </w:r>
      <w:r>
        <w:rPr>
          <w:sz w:val="28"/>
          <w:szCs w:val="28"/>
          <w:lang w:val="en-US"/>
        </w:rPr>
        <w:t>Peterson</w:t>
      </w:r>
      <w:r w:rsidRPr="00182C2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Stevie</w:t>
      </w:r>
      <w:r w:rsidRPr="00182C2B">
        <w:rPr>
          <w:sz w:val="28"/>
          <w:szCs w:val="28"/>
        </w:rPr>
        <w:t xml:space="preserve"> &amp; </w:t>
      </w:r>
      <w:r>
        <w:rPr>
          <w:sz w:val="28"/>
          <w:szCs w:val="28"/>
          <w:lang w:val="en-US"/>
        </w:rPr>
        <w:t>Stohr</w:t>
      </w:r>
      <w:r w:rsidRPr="00182C2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Velda</w:t>
      </w:r>
      <w:r w:rsidRPr="00182C2B">
        <w:rPr>
          <w:sz w:val="28"/>
          <w:szCs w:val="28"/>
        </w:rPr>
        <w:t xml:space="preserve"> (2008). </w:t>
      </w:r>
      <w:r>
        <w:rPr>
          <w:sz w:val="28"/>
          <w:szCs w:val="28"/>
          <w:lang w:val="en-US"/>
        </w:rPr>
        <w:t>Management Assistance Programs for Non-Profits. [</w:t>
      </w:r>
      <w:r>
        <w:rPr>
          <w:sz w:val="28"/>
          <w:szCs w:val="28"/>
        </w:rPr>
        <w:t>Электронный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ресурс</w:t>
      </w:r>
      <w:r>
        <w:rPr>
          <w:sz w:val="28"/>
          <w:szCs w:val="28"/>
          <w:lang w:val="en-US"/>
        </w:rPr>
        <w:t>]: URL: http://www.mapnp.org/ library/grp_skll/virtual/virtual.htm (</w:t>
      </w:r>
      <w:r>
        <w:rPr>
          <w:sz w:val="28"/>
          <w:szCs w:val="28"/>
        </w:rPr>
        <w:t>дата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обращения</w:t>
      </w:r>
      <w:r>
        <w:rPr>
          <w:sz w:val="28"/>
          <w:szCs w:val="28"/>
          <w:lang w:val="en-US"/>
        </w:rPr>
        <w:t>: 15.02.2017)</w:t>
      </w:r>
    </w:p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82C2B" w:rsidRPr="00182C2B" w:rsidRDefault="00292040" w:rsidP="00182C2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hyperlink r:id="rId8" w:history="1">
        <w:r w:rsidR="00182C2B" w:rsidRPr="00182C2B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182C2B" w:rsidRPr="00182C2B" w:rsidRDefault="00182C2B" w:rsidP="00182C2B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b/>
          <w:sz w:val="32"/>
          <w:szCs w:val="32"/>
          <w:lang w:eastAsia="en-US"/>
        </w:rPr>
      </w:pPr>
    </w:p>
    <w:p w:rsidR="00ED1C12" w:rsidRPr="00ED1C12" w:rsidRDefault="00ED1C12" w:rsidP="00ED1C12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ED1C12" w:rsidRPr="00ED1C12" w:rsidTr="00BF6D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</w:rPr>
            </w:pPr>
          </w:p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  <w:lang w:val="en-US"/>
              </w:rPr>
            </w:pPr>
            <w:hyperlink r:id="rId9" w:history="1">
              <w:r w:rsidRPr="00ED1C12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  <w:lang w:val="en-US"/>
              </w:rPr>
            </w:pPr>
            <w:r w:rsidRPr="00ED1C12">
              <w:rPr>
                <w:rFonts w:asciiTheme="minorHAnsi" w:eastAsia="Calibr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8C000BC" wp14:editId="58E9028A">
                  <wp:extent cx="3784600" cy="1257300"/>
                  <wp:effectExtent l="0" t="0" r="635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C12" w:rsidRPr="00ED1C12" w:rsidRDefault="00ED1C12" w:rsidP="00ED1C12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 w:cs="Times New Roman"/>
          <w:b/>
          <w:sz w:val="16"/>
          <w:szCs w:val="16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ED1C12" w:rsidRPr="00ED1C12" w:rsidTr="00BF6D2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</w:rPr>
            </w:pPr>
          </w:p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hyperlink r:id="rId11" w:history="1">
              <w:r w:rsidRPr="00ED1C12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0ED1C12">
              <w:rPr>
                <w:rFonts w:asciiTheme="minorHAnsi" w:eastAsia="Calibr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E134497" wp14:editId="443B5A9A">
                  <wp:extent cx="2184400" cy="1962150"/>
                  <wp:effectExtent l="0" t="0" r="635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C12" w:rsidRPr="00ED1C12" w:rsidRDefault="00ED1C12" w:rsidP="00ED1C12">
      <w:pPr>
        <w:widowControl/>
        <w:autoSpaceDE/>
        <w:autoSpaceDN/>
        <w:adjustRightInd/>
        <w:spacing w:after="200" w:line="480" w:lineRule="auto"/>
        <w:jc w:val="center"/>
        <w:rPr>
          <w:rFonts w:ascii="Calibri" w:eastAsia="Calibri" w:hAnsi="Calibri" w:cs="Times New Roman"/>
          <w:sz w:val="16"/>
          <w:szCs w:val="16"/>
          <w:lang w:eastAsia="en-US"/>
        </w:rPr>
      </w:pP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ED1C12" w:rsidRPr="00ED1C12" w:rsidTr="00BF6D2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</w:rPr>
            </w:pPr>
          </w:p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13" w:history="1">
              <w:r w:rsidRPr="00ED1C12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ED1C12">
              <w:rPr>
                <w:rFonts w:asciiTheme="minorHAnsi" w:eastAsia="Calibr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40FA8A0" wp14:editId="57C4E46E">
                  <wp:extent cx="1600200" cy="160020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C12" w:rsidRPr="00ED1C12" w:rsidRDefault="00ED1C12" w:rsidP="00ED1C12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ED1C12" w:rsidRPr="00ED1C12" w:rsidTr="00BF6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eastAsia="Calibri"/>
              </w:rPr>
            </w:pPr>
          </w:p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  <w:lang w:val="en-US"/>
              </w:rPr>
            </w:pPr>
            <w:hyperlink r:id="rId15" w:history="1">
              <w:r w:rsidRPr="00ED1C12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  <w:lang w:val="en-US"/>
              </w:rPr>
            </w:pPr>
            <w:r w:rsidRPr="00ED1C12">
              <w:rPr>
                <w:rFonts w:asciiTheme="minorHAnsi" w:eastAsia="Calibr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77C35CA" wp14:editId="33285A74">
                  <wp:extent cx="3752850" cy="1841500"/>
                  <wp:effectExtent l="0" t="0" r="0" b="635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C12" w:rsidRPr="00ED1C12" w:rsidRDefault="00ED1C12" w:rsidP="00ED1C1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ED1C12" w:rsidRPr="00ED1C12" w:rsidTr="00BF6D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</w:rPr>
            </w:pPr>
          </w:p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hyperlink r:id="rId17" w:history="1">
              <w:r w:rsidRPr="00ED1C12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12" w:rsidRPr="00ED1C12" w:rsidRDefault="00ED1C12" w:rsidP="00ED1C12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0ED1C12">
              <w:rPr>
                <w:rFonts w:asciiTheme="minorHAnsi" w:eastAsia="Calibr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E22E657" wp14:editId="0BEB550D">
                  <wp:extent cx="2806700" cy="1873250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211" w:rsidRDefault="001E3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bookmarkStart w:id="0" w:name="_GoBack"/>
      <w:bookmarkEnd w:id="0"/>
    </w:p>
    <w:sectPr w:rsidR="001E3211">
      <w:headerReference w:type="default" r:id="rId19"/>
      <w:footerReference w:type="default" r:id="rId2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040" w:rsidRDefault="00292040" w:rsidP="0091625D">
      <w:r>
        <w:separator/>
      </w:r>
    </w:p>
  </w:endnote>
  <w:endnote w:type="continuationSeparator" w:id="0">
    <w:p w:rsidR="00292040" w:rsidRDefault="00292040" w:rsidP="00916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25D" w:rsidRDefault="0091625D" w:rsidP="0091625D">
    <w:pPr>
      <w:pStyle w:val="a5"/>
    </w:pPr>
    <w:r>
      <w:t xml:space="preserve">Вернуться в каталог готовых дипломов и магистерских диссертаций </w:t>
    </w:r>
  </w:p>
  <w:p w:rsidR="0091625D" w:rsidRDefault="0091625D" w:rsidP="0091625D">
    <w:pPr>
      <w:pStyle w:val="a5"/>
    </w:pPr>
    <w:r>
      <w:t>http://учебники.информ2000.рф/diplom.shtml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040" w:rsidRDefault="00292040" w:rsidP="0091625D">
      <w:r>
        <w:separator/>
      </w:r>
    </w:p>
  </w:footnote>
  <w:footnote w:type="continuationSeparator" w:id="0">
    <w:p w:rsidR="00292040" w:rsidRDefault="00292040" w:rsidP="00916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C0" w:rsidRDefault="00BD2BC0" w:rsidP="00BD2BC0">
    <w:pPr>
      <w:pStyle w:val="a3"/>
    </w:pPr>
    <w:r>
      <w:t>Узнайте стоимость написания на заказ студенческих и аспирантских работ</w:t>
    </w:r>
  </w:p>
  <w:p w:rsidR="0091625D" w:rsidRDefault="00BD2BC0" w:rsidP="00BD2BC0">
    <w:pPr>
      <w:pStyle w:val="a3"/>
    </w:pPr>
    <w:r>
      <w:t>http://учебники.информ2000.рф/napisat-diplom.shtml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AF8"/>
    <w:rsid w:val="00146D18"/>
    <w:rsid w:val="00182C2B"/>
    <w:rsid w:val="0019335E"/>
    <w:rsid w:val="001E3211"/>
    <w:rsid w:val="00292040"/>
    <w:rsid w:val="004535CF"/>
    <w:rsid w:val="00752155"/>
    <w:rsid w:val="0091625D"/>
    <w:rsid w:val="00AB7B8A"/>
    <w:rsid w:val="00BD2BC0"/>
    <w:rsid w:val="00D34AF8"/>
    <w:rsid w:val="00D645BA"/>
    <w:rsid w:val="00DF14EE"/>
    <w:rsid w:val="00ED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D34AF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D34AF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162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625D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162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625D"/>
    <w:rPr>
      <w:rFonts w:ascii="Times New Roman CYR" w:hAnsi="Times New Roman CYR" w:cs="Times New Roman CYR"/>
      <w:sz w:val="24"/>
      <w:szCs w:val="24"/>
    </w:rPr>
  </w:style>
  <w:style w:type="table" w:customStyle="1" w:styleId="21">
    <w:name w:val="Сетка таблицы2"/>
    <w:basedOn w:val="a1"/>
    <w:uiPriority w:val="59"/>
    <w:rsid w:val="00ED1C12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D1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D34AF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D34AF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162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625D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162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625D"/>
    <w:rPr>
      <w:rFonts w:ascii="Times New Roman CYR" w:hAnsi="Times New Roman CYR" w:cs="Times New Roman CYR"/>
      <w:sz w:val="24"/>
      <w:szCs w:val="24"/>
    </w:rPr>
  </w:style>
  <w:style w:type="table" w:customStyle="1" w:styleId="21">
    <w:name w:val="Сетка таблицы2"/>
    <w:basedOn w:val="a1"/>
    <w:uiPriority w:val="59"/>
    <w:rsid w:val="00ED1C12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D1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13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&#1091;&#1095;&#1077;&#1073;&#1085;&#1080;&#1082;&#1080;.&#1080;&#1085;&#1092;&#1086;&#1088;&#1084;2000.&#1088;&#1092;/fit1.s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kar.s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otu.shtml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81</Pages>
  <Words>14938</Words>
  <Characters>85150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виртуальными командами</dc:title>
  <dc:creator>st-20@yandex.ru</dc:creator>
  <cp:keywords>работа командная управление дплом</cp:keywords>
  <cp:lastModifiedBy>st-20@yandex.ru</cp:lastModifiedBy>
  <cp:revision>12</cp:revision>
  <dcterms:created xsi:type="dcterms:W3CDTF">2018-06-21T06:35:00Z</dcterms:created>
  <dcterms:modified xsi:type="dcterms:W3CDTF">2023-05-12T04:30:00Z</dcterms:modified>
</cp:coreProperties>
</file>